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8F6CC9" w:rsidRPr="007A47E4" w:rsidRDefault="00433454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1</w:t>
      </w:r>
      <w:r w:rsidR="00317F17" w:rsidRPr="007A47E4">
        <w:rPr>
          <w:rFonts w:ascii="Times New Roman" w:hAnsi="Times New Roman" w:cs="Times New Roman"/>
          <w:b/>
          <w:sz w:val="28"/>
          <w:szCs w:val="28"/>
        </w:rPr>
        <w:t>1</w:t>
      </w:r>
      <w:r w:rsidR="008F6CC9" w:rsidRPr="007A4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7E4">
        <w:rPr>
          <w:rFonts w:ascii="Times New Roman" w:hAnsi="Times New Roman" w:cs="Times New Roman"/>
          <w:b/>
          <w:sz w:val="28"/>
          <w:szCs w:val="28"/>
        </w:rPr>
        <w:t xml:space="preserve">июня </w:t>
      </w:r>
      <w:r w:rsidR="008F6CC9" w:rsidRPr="007A47E4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317F17" w:rsidRPr="007A47E4">
        <w:rPr>
          <w:rFonts w:ascii="Times New Roman" w:hAnsi="Times New Roman" w:cs="Times New Roman"/>
          <w:b/>
          <w:sz w:val="28"/>
          <w:szCs w:val="28"/>
        </w:rPr>
        <w:t>3</w:t>
      </w:r>
      <w:r w:rsidR="008F6CC9" w:rsidRPr="007A47E4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4D3B16" w:rsidRPr="007A47E4">
        <w:rPr>
          <w:rFonts w:ascii="Times New Roman" w:hAnsi="Times New Roman" w:cs="Times New Roman"/>
          <w:b/>
          <w:sz w:val="28"/>
          <w:szCs w:val="28"/>
        </w:rPr>
        <w:t>3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8F6CC9" w:rsidRPr="007A47E4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8F6CC9" w:rsidRPr="007A47E4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8F6CC9" w:rsidRPr="007A47E4" w:rsidTr="00054F1C">
        <w:tc>
          <w:tcPr>
            <w:tcW w:w="3284" w:type="dxa"/>
            <w:hideMark/>
          </w:tcPr>
          <w:p w:rsidR="008F6CC9" w:rsidRPr="007A47E4" w:rsidRDefault="004D3B16" w:rsidP="00054F1C">
            <w:pPr>
              <w:ind w:left="142"/>
              <w:rPr>
                <w:b/>
                <w:sz w:val="28"/>
                <w:szCs w:val="28"/>
              </w:rPr>
            </w:pPr>
            <w:r w:rsidRPr="007A47E4">
              <w:rPr>
                <w:b/>
                <w:sz w:val="28"/>
                <w:szCs w:val="28"/>
              </w:rPr>
              <w:t>1</w:t>
            </w:r>
            <w:r w:rsidR="00317F17" w:rsidRPr="007A47E4">
              <w:rPr>
                <w:b/>
                <w:sz w:val="28"/>
                <w:szCs w:val="28"/>
              </w:rPr>
              <w:t>1</w:t>
            </w:r>
            <w:r w:rsidR="008F6CC9" w:rsidRPr="007A47E4">
              <w:rPr>
                <w:b/>
                <w:sz w:val="28"/>
                <w:szCs w:val="28"/>
              </w:rPr>
              <w:t>.0</w:t>
            </w:r>
            <w:r w:rsidRPr="007A47E4">
              <w:rPr>
                <w:b/>
                <w:sz w:val="28"/>
                <w:szCs w:val="28"/>
              </w:rPr>
              <w:t>6</w:t>
            </w:r>
            <w:r w:rsidR="008F6CC9" w:rsidRPr="007A47E4">
              <w:rPr>
                <w:b/>
                <w:sz w:val="28"/>
                <w:szCs w:val="28"/>
              </w:rPr>
              <w:t>.202</w:t>
            </w:r>
            <w:r w:rsidR="00317F17" w:rsidRPr="007A47E4">
              <w:rPr>
                <w:b/>
                <w:sz w:val="28"/>
                <w:szCs w:val="28"/>
              </w:rPr>
              <w:t>3</w:t>
            </w:r>
            <w:r w:rsidR="008F6CC9" w:rsidRPr="007A47E4">
              <w:rPr>
                <w:b/>
                <w:sz w:val="28"/>
                <w:szCs w:val="28"/>
              </w:rPr>
              <w:t>г.</w:t>
            </w:r>
          </w:p>
          <w:p w:rsidR="008F6CC9" w:rsidRPr="007A47E4" w:rsidRDefault="008F6CC9" w:rsidP="00054F1C">
            <w:pPr>
              <w:ind w:left="142"/>
              <w:rPr>
                <w:b/>
                <w:sz w:val="28"/>
                <w:szCs w:val="28"/>
              </w:rPr>
            </w:pPr>
            <w:r w:rsidRPr="007A47E4">
              <w:rPr>
                <w:b/>
                <w:sz w:val="28"/>
                <w:szCs w:val="28"/>
              </w:rPr>
              <w:t>11-00</w:t>
            </w:r>
          </w:p>
        </w:tc>
        <w:tc>
          <w:tcPr>
            <w:tcW w:w="3285" w:type="dxa"/>
          </w:tcPr>
          <w:p w:rsidR="008F6CC9" w:rsidRPr="007A47E4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8F6CC9" w:rsidRPr="007A47E4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7A47E4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8F6CC9" w:rsidRPr="007A47E4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8F6CC9" w:rsidRPr="007A47E4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323"/>
      </w:tblGrid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 xml:space="preserve">1. Воробьев 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Алексей Федорович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2.Тюгаев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 xml:space="preserve">Сергей Викторович            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  Глава  Новобурасского МР, председатель Совета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-первый заместитель главы администрации Новобурасского муниципального района,</w:t>
            </w: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3.Быкова Елена Геннадьевна</w:t>
            </w:r>
          </w:p>
        </w:tc>
        <w:tc>
          <w:tcPr>
            <w:tcW w:w="6323" w:type="dxa"/>
            <w:hideMark/>
          </w:tcPr>
          <w:p w:rsidR="008F6CC9" w:rsidRPr="007A47E4" w:rsidRDefault="008F6CC9" w:rsidP="00317F17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-начальник</w:t>
            </w:r>
            <w:r w:rsidR="00317F17" w:rsidRPr="007A47E4">
              <w:rPr>
                <w:sz w:val="28"/>
                <w:szCs w:val="28"/>
              </w:rPr>
              <w:t xml:space="preserve"> отдела закупок и инвестиционной политики</w:t>
            </w:r>
            <w:r w:rsidRPr="007A47E4">
              <w:rPr>
                <w:sz w:val="28"/>
                <w:szCs w:val="28"/>
              </w:rPr>
              <w:t xml:space="preserve"> администрации Новобурасского МР, секретарь Совета</w:t>
            </w:r>
          </w:p>
        </w:tc>
      </w:tr>
      <w:tr w:rsidR="008F6CC9" w:rsidRPr="007A47E4" w:rsidTr="008B7D34">
        <w:tc>
          <w:tcPr>
            <w:tcW w:w="9464" w:type="dxa"/>
            <w:gridSpan w:val="2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Члены Совета</w:t>
            </w:r>
          </w:p>
        </w:tc>
      </w:tr>
      <w:tr w:rsidR="008F6CC9" w:rsidRPr="007A47E4" w:rsidTr="008B7D34">
        <w:tc>
          <w:tcPr>
            <w:tcW w:w="3141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4.Рыбкин Александр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Васильевич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-заместитель Главы Администрации района по  сельскому  хозяйству</w:t>
            </w:r>
          </w:p>
        </w:tc>
      </w:tr>
      <w:tr w:rsidR="008F6CC9" w:rsidRPr="007A47E4" w:rsidTr="008B7D34">
        <w:tc>
          <w:tcPr>
            <w:tcW w:w="3141" w:type="dxa"/>
            <w:hideMark/>
          </w:tcPr>
          <w:p w:rsidR="00317F17" w:rsidRPr="007A47E4" w:rsidRDefault="008F6CC9" w:rsidP="00317F17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5.</w:t>
            </w:r>
            <w:r w:rsidR="00317F17" w:rsidRPr="007A47E4">
              <w:rPr>
                <w:sz w:val="28"/>
                <w:szCs w:val="28"/>
              </w:rPr>
              <w:t>Загуляев Александр</w:t>
            </w:r>
          </w:p>
          <w:p w:rsidR="00317F17" w:rsidRPr="007A47E4" w:rsidRDefault="00317F17" w:rsidP="00317F17">
            <w:pPr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Александрович</w:t>
            </w:r>
          </w:p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-начальник управления по вопросам землепользования, имущества, муниципальной собственности и градостроительства администрации Новобурасского МР</w:t>
            </w:r>
          </w:p>
        </w:tc>
      </w:tr>
      <w:tr w:rsidR="008F6CC9" w:rsidRPr="007A47E4" w:rsidTr="008B7D34">
        <w:tc>
          <w:tcPr>
            <w:tcW w:w="3141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6.Протасова  Наталья</w:t>
            </w:r>
          </w:p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Валентиновна</w:t>
            </w: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7. Ильясова Марина</w:t>
            </w: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 xml:space="preserve">Николаевна                       </w:t>
            </w: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-начальник управления финансов администрации Новобурасского МР</w:t>
            </w: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  <w:p w:rsidR="00981D26" w:rsidRPr="007A47E4" w:rsidRDefault="00981D26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A47E4">
              <w:rPr>
                <w:sz w:val="28"/>
                <w:szCs w:val="28"/>
              </w:rPr>
              <w:t>- начальник отдела по экономике администрации Новобурасского муниципального района</w:t>
            </w: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7A47E4" w:rsidTr="008B7D34">
        <w:tc>
          <w:tcPr>
            <w:tcW w:w="3141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A47E4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</w:tr>
    </w:tbl>
    <w:p w:rsidR="0006480E" w:rsidRPr="007A47E4" w:rsidRDefault="0006480E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06480E" w:rsidRPr="007A47E4" w:rsidRDefault="0006480E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8F6CC9" w:rsidRPr="007A47E4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104CEB" w:rsidRPr="007A47E4" w:rsidRDefault="00104CEB" w:rsidP="00104CEB">
      <w:pPr>
        <w:pStyle w:val="a9"/>
        <w:numPr>
          <w:ilvl w:val="0"/>
          <w:numId w:val="1"/>
        </w:num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603EA" w:rsidRPr="007A47E4">
        <w:rPr>
          <w:rFonts w:ascii="Times New Roman" w:hAnsi="Times New Roman" w:cs="Times New Roman"/>
          <w:b/>
          <w:sz w:val="28"/>
          <w:szCs w:val="28"/>
        </w:rPr>
        <w:t>перспективах развития туризма на территории Новобурасского муниципального района</w:t>
      </w:r>
      <w:r w:rsidRPr="007A47E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43D85" w:rsidRPr="007A47E4" w:rsidRDefault="00F43D85" w:rsidP="00F43D85">
      <w:pPr>
        <w:spacing w:after="100" w:afterAutospacing="1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 xml:space="preserve">По первому вопросу слушали приглашенного на заседание Совета по инвестициям </w:t>
      </w:r>
      <w:r w:rsidR="00AC5023" w:rsidRPr="007A47E4">
        <w:rPr>
          <w:rFonts w:ascii="Times New Roman" w:hAnsi="Times New Roman" w:cs="Times New Roman"/>
          <w:sz w:val="28"/>
          <w:szCs w:val="28"/>
        </w:rPr>
        <w:t xml:space="preserve">начальника управления культуры и кино администрации Новобурасского муниципального района </w:t>
      </w:r>
      <w:proofErr w:type="spellStart"/>
      <w:r w:rsidR="00AC5023" w:rsidRPr="007A47E4">
        <w:rPr>
          <w:rFonts w:ascii="Times New Roman" w:hAnsi="Times New Roman" w:cs="Times New Roman"/>
          <w:sz w:val="28"/>
          <w:szCs w:val="28"/>
        </w:rPr>
        <w:t>Похазникова</w:t>
      </w:r>
      <w:proofErr w:type="spellEnd"/>
      <w:r w:rsidR="00AC5023" w:rsidRPr="007A47E4">
        <w:rPr>
          <w:rFonts w:ascii="Times New Roman" w:hAnsi="Times New Roman" w:cs="Times New Roman"/>
          <w:sz w:val="28"/>
          <w:szCs w:val="28"/>
        </w:rPr>
        <w:t xml:space="preserve"> О.И.</w:t>
      </w:r>
    </w:p>
    <w:p w:rsidR="00A6001D" w:rsidRPr="007A47E4" w:rsidRDefault="00A6001D" w:rsidP="00A6001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47E4">
        <w:rPr>
          <w:sz w:val="28"/>
          <w:szCs w:val="28"/>
        </w:rPr>
        <w:t xml:space="preserve">В 2023 году </w:t>
      </w:r>
      <w:r w:rsidR="00232F7A">
        <w:rPr>
          <w:sz w:val="28"/>
          <w:szCs w:val="28"/>
        </w:rPr>
        <w:t xml:space="preserve">начата </w:t>
      </w:r>
      <w:r w:rsidRPr="007A47E4">
        <w:rPr>
          <w:sz w:val="28"/>
          <w:szCs w:val="28"/>
        </w:rPr>
        <w:t xml:space="preserve">реализация инвестором из </w:t>
      </w:r>
      <w:proofErr w:type="gramStart"/>
      <w:r w:rsidRPr="007A47E4">
        <w:rPr>
          <w:sz w:val="28"/>
          <w:szCs w:val="28"/>
        </w:rPr>
        <w:t>г</w:t>
      </w:r>
      <w:proofErr w:type="gramEnd"/>
      <w:r w:rsidRPr="007A47E4">
        <w:rPr>
          <w:sz w:val="28"/>
          <w:szCs w:val="28"/>
        </w:rPr>
        <w:t xml:space="preserve">. Энгельс проекта размещения </w:t>
      </w:r>
      <w:proofErr w:type="spellStart"/>
      <w:r w:rsidRPr="007A47E4">
        <w:rPr>
          <w:sz w:val="28"/>
          <w:szCs w:val="28"/>
        </w:rPr>
        <w:t>глэмпинга</w:t>
      </w:r>
      <w:proofErr w:type="spellEnd"/>
      <w:r w:rsidRPr="007A47E4">
        <w:rPr>
          <w:sz w:val="28"/>
          <w:szCs w:val="28"/>
        </w:rPr>
        <w:t xml:space="preserve"> в районе самого популярного туристического объекта района – Водяной мельницы </w:t>
      </w:r>
      <w:r w:rsidRPr="007A47E4">
        <w:rPr>
          <w:sz w:val="28"/>
          <w:szCs w:val="28"/>
          <w:lang w:val="en-US"/>
        </w:rPr>
        <w:t>XIX</w:t>
      </w:r>
      <w:r w:rsidRPr="007A47E4">
        <w:rPr>
          <w:sz w:val="28"/>
          <w:szCs w:val="28"/>
        </w:rPr>
        <w:t xml:space="preserve"> века в селе Лох. Земельный участок офор</w:t>
      </w:r>
      <w:r w:rsidRPr="007A47E4">
        <w:rPr>
          <w:sz w:val="28"/>
          <w:szCs w:val="28"/>
        </w:rPr>
        <w:t>м</w:t>
      </w:r>
      <w:r w:rsidRPr="007A47E4">
        <w:rPr>
          <w:sz w:val="28"/>
          <w:szCs w:val="28"/>
        </w:rPr>
        <w:t>лен</w:t>
      </w:r>
      <w:r w:rsidR="00232F7A">
        <w:rPr>
          <w:sz w:val="28"/>
          <w:szCs w:val="28"/>
        </w:rPr>
        <w:t>, но есть проблемы с подключением коммуникаций. Проблемы решаемые, но требующие времени.</w:t>
      </w:r>
    </w:p>
    <w:p w:rsidR="00A6001D" w:rsidRPr="007A47E4" w:rsidRDefault="00A6001D" w:rsidP="00A6001D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A47E4">
        <w:rPr>
          <w:sz w:val="28"/>
          <w:szCs w:val="28"/>
        </w:rPr>
        <w:t>По просьбе туристов и жителей рассматривается вопрос благоустройства д</w:t>
      </w:r>
      <w:r w:rsidRPr="007A47E4">
        <w:rPr>
          <w:sz w:val="28"/>
          <w:szCs w:val="28"/>
        </w:rPr>
        <w:t>о</w:t>
      </w:r>
      <w:r w:rsidRPr="007A47E4">
        <w:rPr>
          <w:sz w:val="28"/>
          <w:szCs w:val="28"/>
        </w:rPr>
        <w:t>роги до ООПТ «</w:t>
      </w:r>
      <w:proofErr w:type="spellStart"/>
      <w:r w:rsidRPr="007A47E4">
        <w:rPr>
          <w:sz w:val="28"/>
          <w:szCs w:val="28"/>
        </w:rPr>
        <w:t>Кудеярова</w:t>
      </w:r>
      <w:proofErr w:type="spellEnd"/>
      <w:r w:rsidRPr="007A47E4">
        <w:rPr>
          <w:sz w:val="28"/>
          <w:szCs w:val="28"/>
        </w:rPr>
        <w:t xml:space="preserve"> пещера» по улицам Никифорова и Садовая в селе Лох.</w:t>
      </w:r>
    </w:p>
    <w:p w:rsidR="00A6001D" w:rsidRPr="007A47E4" w:rsidRDefault="00A6001D" w:rsidP="00A6001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47E4">
        <w:rPr>
          <w:sz w:val="28"/>
          <w:szCs w:val="28"/>
        </w:rPr>
        <w:t>На территории района функционирует 2 объекта туристической инфрастру</w:t>
      </w:r>
      <w:r w:rsidRPr="007A47E4">
        <w:rPr>
          <w:sz w:val="28"/>
          <w:szCs w:val="28"/>
        </w:rPr>
        <w:t>к</w:t>
      </w:r>
      <w:r w:rsidRPr="007A47E4">
        <w:rPr>
          <w:sz w:val="28"/>
          <w:szCs w:val="28"/>
        </w:rPr>
        <w:t xml:space="preserve">туры в сфере размещения туристов и туристических маршрутов. </w:t>
      </w:r>
    </w:p>
    <w:p w:rsidR="00A6001D" w:rsidRPr="007A47E4" w:rsidRDefault="00A6001D" w:rsidP="00A6001D">
      <w:pPr>
        <w:pStyle w:val="a6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7A47E4">
        <w:rPr>
          <w:sz w:val="28"/>
          <w:szCs w:val="28"/>
        </w:rPr>
        <w:t>Объекты размещения:</w:t>
      </w:r>
    </w:p>
    <w:p w:rsidR="00A6001D" w:rsidRPr="007A47E4" w:rsidRDefault="00A6001D" w:rsidP="00A6001D">
      <w:pPr>
        <w:pStyle w:val="a6"/>
        <w:spacing w:before="0" w:beforeAutospacing="0" w:after="0" w:afterAutospacing="0"/>
        <w:ind w:left="1069"/>
        <w:jc w:val="both"/>
        <w:rPr>
          <w:sz w:val="28"/>
          <w:szCs w:val="28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850"/>
        <w:gridCol w:w="567"/>
        <w:gridCol w:w="851"/>
        <w:gridCol w:w="850"/>
        <w:gridCol w:w="709"/>
        <w:gridCol w:w="851"/>
        <w:gridCol w:w="850"/>
        <w:gridCol w:w="851"/>
        <w:gridCol w:w="1275"/>
        <w:gridCol w:w="1560"/>
      </w:tblGrid>
      <w:tr w:rsidR="00A6001D" w:rsidRPr="007A47E4" w:rsidTr="00317667">
        <w:trPr>
          <w:trHeight w:val="166"/>
        </w:trPr>
        <w:tc>
          <w:tcPr>
            <w:tcW w:w="329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jc w:val="right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Полное наим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е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нование турб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а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зы, ЮР ЛИЦО</w:t>
            </w:r>
          </w:p>
        </w:tc>
        <w:tc>
          <w:tcPr>
            <w:tcW w:w="56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А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д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рес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Сайт, телеф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о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ны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ФИО, телефон руков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о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дителя</w:t>
            </w:r>
          </w:p>
        </w:tc>
        <w:tc>
          <w:tcPr>
            <w:tcW w:w="709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ИНН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Кол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и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чество номеров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Кол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и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чество мест (чел.)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Ув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е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домл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е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ние о класс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и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фик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а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ции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Услуги, предоставляемые в зи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м</w:t>
            </w:r>
            <w:r w:rsidRPr="007A47E4">
              <w:rPr>
                <w:rFonts w:ascii="Times New Roman" w:hAnsi="Times New Roman" w:cs="Times New Roman"/>
                <w:b/>
                <w:bCs/>
              </w:rPr>
              <w:t xml:space="preserve">ний период </w:t>
            </w:r>
          </w:p>
        </w:tc>
        <w:tc>
          <w:tcPr>
            <w:tcW w:w="156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b/>
                <w:bCs/>
              </w:rPr>
            </w:pPr>
            <w:r w:rsidRPr="007A47E4">
              <w:rPr>
                <w:rFonts w:ascii="Times New Roman" w:hAnsi="Times New Roman" w:cs="Times New Roman"/>
                <w:b/>
                <w:bCs/>
              </w:rPr>
              <w:t>Услуги, предо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с</w:t>
            </w:r>
            <w:r w:rsidRPr="007A47E4">
              <w:rPr>
                <w:rFonts w:ascii="Times New Roman" w:hAnsi="Times New Roman" w:cs="Times New Roman"/>
                <w:b/>
                <w:bCs/>
              </w:rPr>
              <w:t>тавляемые в летний период</w:t>
            </w:r>
          </w:p>
        </w:tc>
      </w:tr>
      <w:tr w:rsidR="00A6001D" w:rsidRPr="007A47E4" w:rsidTr="00317667">
        <w:trPr>
          <w:trHeight w:val="166"/>
        </w:trPr>
        <w:tc>
          <w:tcPr>
            <w:tcW w:w="329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jc w:val="right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База о</w:t>
            </w:r>
            <w:r w:rsidRPr="007A47E4">
              <w:rPr>
                <w:rFonts w:ascii="Times New Roman" w:hAnsi="Times New Roman" w:cs="Times New Roman"/>
              </w:rPr>
              <w:t>т</w:t>
            </w:r>
            <w:r w:rsidRPr="007A47E4">
              <w:rPr>
                <w:rFonts w:ascii="Times New Roman" w:hAnsi="Times New Roman" w:cs="Times New Roman"/>
              </w:rPr>
              <w:t>дыха «Ком</w:t>
            </w:r>
            <w:r w:rsidRPr="007A47E4">
              <w:rPr>
                <w:rFonts w:ascii="Times New Roman" w:hAnsi="Times New Roman" w:cs="Times New Roman"/>
              </w:rPr>
              <w:t>а</w:t>
            </w:r>
            <w:r w:rsidRPr="007A47E4">
              <w:rPr>
                <w:rFonts w:ascii="Times New Roman" w:hAnsi="Times New Roman" w:cs="Times New Roman"/>
              </w:rPr>
              <w:t>рова»</w:t>
            </w:r>
          </w:p>
        </w:tc>
        <w:tc>
          <w:tcPr>
            <w:tcW w:w="567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proofErr w:type="spellStart"/>
            <w:r w:rsidRPr="007A47E4">
              <w:rPr>
                <w:rFonts w:ascii="Times New Roman" w:hAnsi="Times New Roman" w:cs="Times New Roman"/>
              </w:rPr>
              <w:t>Нов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бура</w:t>
            </w:r>
            <w:r w:rsidRPr="007A47E4">
              <w:rPr>
                <w:rFonts w:ascii="Times New Roman" w:hAnsi="Times New Roman" w:cs="Times New Roman"/>
              </w:rPr>
              <w:t>с</w:t>
            </w:r>
            <w:r w:rsidRPr="007A47E4">
              <w:rPr>
                <w:rFonts w:ascii="Times New Roman" w:hAnsi="Times New Roman" w:cs="Times New Roman"/>
              </w:rPr>
              <w:t>ский</w:t>
            </w:r>
            <w:proofErr w:type="spellEnd"/>
            <w:r w:rsidRPr="007A47E4">
              <w:rPr>
                <w:rFonts w:ascii="Times New Roman" w:hAnsi="Times New Roman" w:cs="Times New Roman"/>
              </w:rPr>
              <w:t xml:space="preserve"> ра</w:t>
            </w:r>
            <w:r w:rsidRPr="007A47E4">
              <w:rPr>
                <w:rFonts w:ascii="Times New Roman" w:hAnsi="Times New Roman" w:cs="Times New Roman"/>
              </w:rPr>
              <w:t>й</w:t>
            </w:r>
            <w:r w:rsidRPr="007A47E4">
              <w:rPr>
                <w:rFonts w:ascii="Times New Roman" w:hAnsi="Times New Roman" w:cs="Times New Roman"/>
              </w:rPr>
              <w:t xml:space="preserve">он, </w:t>
            </w:r>
            <w:proofErr w:type="gramStart"/>
            <w:r w:rsidRPr="007A47E4">
              <w:rPr>
                <w:rFonts w:ascii="Times New Roman" w:hAnsi="Times New Roman" w:cs="Times New Roman"/>
              </w:rPr>
              <w:t>с</w:t>
            </w:r>
            <w:proofErr w:type="gramEnd"/>
            <w:r w:rsidRPr="007A47E4">
              <w:rPr>
                <w:rFonts w:ascii="Times New Roman" w:hAnsi="Times New Roman" w:cs="Times New Roman"/>
              </w:rPr>
              <w:t>. Те</w:t>
            </w:r>
            <w:r w:rsidRPr="007A47E4">
              <w:rPr>
                <w:rFonts w:ascii="Times New Roman" w:hAnsi="Times New Roman" w:cs="Times New Roman"/>
              </w:rPr>
              <w:t>п</w:t>
            </w:r>
            <w:r w:rsidRPr="007A47E4">
              <w:rPr>
                <w:rFonts w:ascii="Times New Roman" w:hAnsi="Times New Roman" w:cs="Times New Roman"/>
              </w:rPr>
              <w:t>ловка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8 (8452) 33-00-65</w:t>
            </w:r>
            <w:r w:rsidRPr="007A47E4">
              <w:rPr>
                <w:rFonts w:ascii="Times New Roman" w:hAnsi="Times New Roman" w:cs="Times New Roman"/>
              </w:rPr>
              <w:br/>
              <w:t xml:space="preserve">8 (8452) 63-00-00, kokon@mail.saratov.ru 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Комаров Олег Ко</w:t>
            </w:r>
            <w:r w:rsidRPr="007A47E4">
              <w:rPr>
                <w:rFonts w:ascii="Times New Roman" w:hAnsi="Times New Roman" w:cs="Times New Roman"/>
              </w:rPr>
              <w:t>н</w:t>
            </w:r>
            <w:r w:rsidRPr="007A47E4">
              <w:rPr>
                <w:rFonts w:ascii="Times New Roman" w:hAnsi="Times New Roman" w:cs="Times New Roman"/>
              </w:rPr>
              <w:t>стант</w:t>
            </w:r>
            <w:r w:rsidRPr="007A47E4">
              <w:rPr>
                <w:rFonts w:ascii="Times New Roman" w:hAnsi="Times New Roman" w:cs="Times New Roman"/>
              </w:rPr>
              <w:t>и</w:t>
            </w:r>
            <w:r w:rsidRPr="007A47E4">
              <w:rPr>
                <w:rFonts w:ascii="Times New Roman" w:hAnsi="Times New Roman" w:cs="Times New Roman"/>
              </w:rPr>
              <w:t>нович</w:t>
            </w:r>
            <w:r w:rsidRPr="007A47E4">
              <w:rPr>
                <w:rFonts w:ascii="Times New Roman" w:hAnsi="Times New Roman" w:cs="Times New Roman"/>
              </w:rPr>
              <w:br/>
              <w:t>8 (845) 263-00-00</w:t>
            </w:r>
          </w:p>
        </w:tc>
        <w:tc>
          <w:tcPr>
            <w:tcW w:w="709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6453047551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5 дом</w:t>
            </w:r>
            <w:r w:rsidRPr="007A47E4">
              <w:rPr>
                <w:rFonts w:ascii="Times New Roman" w:hAnsi="Times New Roman" w:cs="Times New Roman"/>
              </w:rPr>
              <w:t>и</w:t>
            </w:r>
            <w:r w:rsidRPr="007A47E4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Корпорати</w:t>
            </w:r>
            <w:r w:rsidRPr="007A47E4">
              <w:rPr>
                <w:rFonts w:ascii="Times New Roman" w:hAnsi="Times New Roman" w:cs="Times New Roman"/>
              </w:rPr>
              <w:t>в</w:t>
            </w:r>
            <w:r w:rsidRPr="007A47E4">
              <w:rPr>
                <w:rFonts w:ascii="Times New Roman" w:hAnsi="Times New Roman" w:cs="Times New Roman"/>
              </w:rPr>
              <w:t>ный отдых, частные торжества, отдых, рыба</w:t>
            </w:r>
            <w:r w:rsidRPr="007A47E4">
              <w:rPr>
                <w:rFonts w:ascii="Times New Roman" w:hAnsi="Times New Roman" w:cs="Times New Roman"/>
              </w:rPr>
              <w:t>л</w:t>
            </w:r>
            <w:r w:rsidRPr="007A47E4">
              <w:rPr>
                <w:rFonts w:ascii="Times New Roman" w:hAnsi="Times New Roman" w:cs="Times New Roman"/>
              </w:rPr>
              <w:t>ка. Зимой можно: - п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париться в бане с ба</w:t>
            </w:r>
            <w:r w:rsidRPr="007A47E4">
              <w:rPr>
                <w:rFonts w:ascii="Times New Roman" w:hAnsi="Times New Roman" w:cs="Times New Roman"/>
              </w:rPr>
              <w:t>с</w:t>
            </w:r>
            <w:r w:rsidRPr="007A47E4">
              <w:rPr>
                <w:rFonts w:ascii="Times New Roman" w:hAnsi="Times New Roman" w:cs="Times New Roman"/>
              </w:rPr>
              <w:t>сейном (3х4 м, глубина 1,6 м, сист</w:t>
            </w:r>
            <w:r w:rsidRPr="007A47E4">
              <w:rPr>
                <w:rFonts w:ascii="Times New Roman" w:hAnsi="Times New Roman" w:cs="Times New Roman"/>
              </w:rPr>
              <w:t>е</w:t>
            </w:r>
            <w:r w:rsidRPr="007A47E4">
              <w:rPr>
                <w:rFonts w:ascii="Times New Roman" w:hAnsi="Times New Roman" w:cs="Times New Roman"/>
              </w:rPr>
              <w:t xml:space="preserve">ма очистки воды, зал </w:t>
            </w:r>
            <w:r w:rsidRPr="007A47E4">
              <w:rPr>
                <w:rFonts w:ascii="Times New Roman" w:hAnsi="Times New Roman" w:cs="Times New Roman"/>
              </w:rPr>
              <w:lastRenderedPageBreak/>
              <w:t>для отдыха и з</w:t>
            </w:r>
            <w:r w:rsidRPr="007A47E4">
              <w:rPr>
                <w:rFonts w:ascii="Times New Roman" w:hAnsi="Times New Roman" w:cs="Times New Roman"/>
              </w:rPr>
              <w:t>а</w:t>
            </w:r>
            <w:r w:rsidRPr="007A47E4">
              <w:rPr>
                <w:rFonts w:ascii="Times New Roman" w:hAnsi="Times New Roman" w:cs="Times New Roman"/>
              </w:rPr>
              <w:t>столья) - провести праздник в зале с кам</w:t>
            </w:r>
            <w:r w:rsidRPr="007A47E4">
              <w:rPr>
                <w:rFonts w:ascii="Times New Roman" w:hAnsi="Times New Roman" w:cs="Times New Roman"/>
              </w:rPr>
              <w:t>и</w:t>
            </w:r>
            <w:r w:rsidRPr="007A47E4">
              <w:rPr>
                <w:rFonts w:ascii="Times New Roman" w:hAnsi="Times New Roman" w:cs="Times New Roman"/>
              </w:rPr>
              <w:t>ном (вмест</w:t>
            </w:r>
            <w:r w:rsidRPr="007A47E4">
              <w:rPr>
                <w:rFonts w:ascii="Times New Roman" w:hAnsi="Times New Roman" w:cs="Times New Roman"/>
              </w:rPr>
              <w:t>и</w:t>
            </w:r>
            <w:r w:rsidRPr="007A47E4">
              <w:rPr>
                <w:rFonts w:ascii="Times New Roman" w:hAnsi="Times New Roman" w:cs="Times New Roman"/>
              </w:rPr>
              <w:t>мость до 100 человек).</w:t>
            </w:r>
          </w:p>
        </w:tc>
        <w:tc>
          <w:tcPr>
            <w:tcW w:w="1560" w:type="dxa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lastRenderedPageBreak/>
              <w:t>Корпоративный отдых, частные торжества, о</w:t>
            </w:r>
            <w:r w:rsidRPr="007A47E4">
              <w:rPr>
                <w:rFonts w:ascii="Times New Roman" w:hAnsi="Times New Roman" w:cs="Times New Roman"/>
              </w:rPr>
              <w:t>т</w:t>
            </w:r>
            <w:r w:rsidRPr="007A47E4">
              <w:rPr>
                <w:rFonts w:ascii="Times New Roman" w:hAnsi="Times New Roman" w:cs="Times New Roman"/>
              </w:rPr>
              <w:t>дых, рыбалка. Летом предлаг</w:t>
            </w:r>
            <w:r w:rsidRPr="007A47E4">
              <w:rPr>
                <w:rFonts w:ascii="Times New Roman" w:hAnsi="Times New Roman" w:cs="Times New Roman"/>
              </w:rPr>
              <w:t>а</w:t>
            </w:r>
            <w:r w:rsidRPr="007A47E4">
              <w:rPr>
                <w:rFonts w:ascii="Times New Roman" w:hAnsi="Times New Roman" w:cs="Times New Roman"/>
              </w:rPr>
              <w:t>ется - позаг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рать и искупат</w:t>
            </w:r>
            <w:r w:rsidRPr="007A47E4">
              <w:rPr>
                <w:rFonts w:ascii="Times New Roman" w:hAnsi="Times New Roman" w:cs="Times New Roman"/>
              </w:rPr>
              <w:t>ь</w:t>
            </w:r>
            <w:r w:rsidRPr="007A47E4">
              <w:rPr>
                <w:rFonts w:ascii="Times New Roman" w:hAnsi="Times New Roman" w:cs="Times New Roman"/>
              </w:rPr>
              <w:t>ся в открытом бассейне с чи</w:t>
            </w:r>
            <w:r w:rsidRPr="007A47E4">
              <w:rPr>
                <w:rFonts w:ascii="Times New Roman" w:hAnsi="Times New Roman" w:cs="Times New Roman"/>
              </w:rPr>
              <w:t>с</w:t>
            </w:r>
            <w:r w:rsidRPr="007A47E4">
              <w:rPr>
                <w:rFonts w:ascii="Times New Roman" w:hAnsi="Times New Roman" w:cs="Times New Roman"/>
              </w:rPr>
              <w:t>той родниковой в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 xml:space="preserve">дой (40х40м, глубина 1,6м), </w:t>
            </w:r>
            <w:r w:rsidRPr="007A47E4">
              <w:rPr>
                <w:rFonts w:ascii="Times New Roman" w:hAnsi="Times New Roman" w:cs="Times New Roman"/>
              </w:rPr>
              <w:lastRenderedPageBreak/>
              <w:t>- пожарить ша</w:t>
            </w:r>
            <w:r w:rsidRPr="007A47E4">
              <w:rPr>
                <w:rFonts w:ascii="Times New Roman" w:hAnsi="Times New Roman" w:cs="Times New Roman"/>
              </w:rPr>
              <w:t>ш</w:t>
            </w:r>
            <w:r w:rsidRPr="007A47E4">
              <w:rPr>
                <w:rFonts w:ascii="Times New Roman" w:hAnsi="Times New Roman" w:cs="Times New Roman"/>
              </w:rPr>
              <w:t>лык в мангале у беседки, - пор</w:t>
            </w:r>
            <w:r w:rsidRPr="007A47E4">
              <w:rPr>
                <w:rFonts w:ascii="Times New Roman" w:hAnsi="Times New Roman" w:cs="Times New Roman"/>
              </w:rPr>
              <w:t>ы</w:t>
            </w:r>
            <w:r w:rsidRPr="007A47E4">
              <w:rPr>
                <w:rFonts w:ascii="Times New Roman" w:hAnsi="Times New Roman" w:cs="Times New Roman"/>
              </w:rPr>
              <w:t>бачить в пруду, - провести праз</w:t>
            </w:r>
            <w:r w:rsidRPr="007A47E4">
              <w:rPr>
                <w:rFonts w:ascii="Times New Roman" w:hAnsi="Times New Roman" w:cs="Times New Roman"/>
              </w:rPr>
              <w:t>д</w:t>
            </w:r>
            <w:r w:rsidRPr="007A47E4">
              <w:rPr>
                <w:rFonts w:ascii="Times New Roman" w:hAnsi="Times New Roman" w:cs="Times New Roman"/>
              </w:rPr>
              <w:t>ник в летней столовой (вм</w:t>
            </w:r>
            <w:r w:rsidRPr="007A47E4">
              <w:rPr>
                <w:rFonts w:ascii="Times New Roman" w:hAnsi="Times New Roman" w:cs="Times New Roman"/>
              </w:rPr>
              <w:t>е</w:t>
            </w:r>
            <w:r w:rsidRPr="007A47E4">
              <w:rPr>
                <w:rFonts w:ascii="Times New Roman" w:hAnsi="Times New Roman" w:cs="Times New Roman"/>
              </w:rPr>
              <w:t>стимость 200 человек), - пои</w:t>
            </w:r>
            <w:r w:rsidRPr="007A47E4">
              <w:rPr>
                <w:rFonts w:ascii="Times New Roman" w:hAnsi="Times New Roman" w:cs="Times New Roman"/>
              </w:rPr>
              <w:t>г</w:t>
            </w:r>
            <w:r w:rsidRPr="007A47E4">
              <w:rPr>
                <w:rFonts w:ascii="Times New Roman" w:hAnsi="Times New Roman" w:cs="Times New Roman"/>
              </w:rPr>
              <w:t>рать в спорти</w:t>
            </w:r>
            <w:r w:rsidRPr="007A47E4">
              <w:rPr>
                <w:rFonts w:ascii="Times New Roman" w:hAnsi="Times New Roman" w:cs="Times New Roman"/>
              </w:rPr>
              <w:t>в</w:t>
            </w:r>
            <w:r w:rsidRPr="007A47E4">
              <w:rPr>
                <w:rFonts w:ascii="Times New Roman" w:hAnsi="Times New Roman" w:cs="Times New Roman"/>
              </w:rPr>
              <w:t>ные игры на свежем воздухе (футбольное поле, баске</w:t>
            </w:r>
            <w:r w:rsidRPr="007A47E4">
              <w:rPr>
                <w:rFonts w:ascii="Times New Roman" w:hAnsi="Times New Roman" w:cs="Times New Roman"/>
              </w:rPr>
              <w:t>т</w:t>
            </w:r>
            <w:r w:rsidRPr="007A47E4">
              <w:rPr>
                <w:rFonts w:ascii="Times New Roman" w:hAnsi="Times New Roman" w:cs="Times New Roman"/>
              </w:rPr>
              <w:t>больная и воле</w:t>
            </w:r>
            <w:r w:rsidRPr="007A47E4">
              <w:rPr>
                <w:rFonts w:ascii="Times New Roman" w:hAnsi="Times New Roman" w:cs="Times New Roman"/>
              </w:rPr>
              <w:t>й</w:t>
            </w:r>
            <w:r w:rsidRPr="007A47E4">
              <w:rPr>
                <w:rFonts w:ascii="Times New Roman" w:hAnsi="Times New Roman" w:cs="Times New Roman"/>
              </w:rPr>
              <w:t>больная площа</w:t>
            </w:r>
            <w:r w:rsidRPr="007A47E4">
              <w:rPr>
                <w:rFonts w:ascii="Times New Roman" w:hAnsi="Times New Roman" w:cs="Times New Roman"/>
              </w:rPr>
              <w:t>д</w:t>
            </w:r>
            <w:r w:rsidRPr="007A47E4">
              <w:rPr>
                <w:rFonts w:ascii="Times New Roman" w:hAnsi="Times New Roman" w:cs="Times New Roman"/>
              </w:rPr>
              <w:t>ки).</w:t>
            </w:r>
          </w:p>
        </w:tc>
      </w:tr>
      <w:tr w:rsidR="00A6001D" w:rsidRPr="007A47E4" w:rsidTr="00317667">
        <w:trPr>
          <w:trHeight w:val="166"/>
        </w:trPr>
        <w:tc>
          <w:tcPr>
            <w:tcW w:w="329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jc w:val="right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Гост</w:t>
            </w:r>
            <w:r w:rsidRPr="007A47E4">
              <w:rPr>
                <w:rFonts w:ascii="Times New Roman" w:hAnsi="Times New Roman" w:cs="Times New Roman"/>
              </w:rPr>
              <w:t>е</w:t>
            </w:r>
            <w:r w:rsidRPr="007A47E4">
              <w:rPr>
                <w:rFonts w:ascii="Times New Roman" w:hAnsi="Times New Roman" w:cs="Times New Roman"/>
              </w:rPr>
              <w:t>вой дом «Пр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винция»</w:t>
            </w:r>
          </w:p>
        </w:tc>
        <w:tc>
          <w:tcPr>
            <w:tcW w:w="567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proofErr w:type="spellStart"/>
            <w:r w:rsidRPr="007A47E4">
              <w:rPr>
                <w:rFonts w:ascii="Times New Roman" w:hAnsi="Times New Roman" w:cs="Times New Roman"/>
              </w:rPr>
              <w:t>Нов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бура</w:t>
            </w:r>
            <w:r w:rsidRPr="007A47E4">
              <w:rPr>
                <w:rFonts w:ascii="Times New Roman" w:hAnsi="Times New Roman" w:cs="Times New Roman"/>
              </w:rPr>
              <w:t>с</w:t>
            </w:r>
            <w:r w:rsidRPr="007A47E4">
              <w:rPr>
                <w:rFonts w:ascii="Times New Roman" w:hAnsi="Times New Roman" w:cs="Times New Roman"/>
              </w:rPr>
              <w:t>ский</w:t>
            </w:r>
            <w:proofErr w:type="spellEnd"/>
            <w:r w:rsidRPr="007A47E4">
              <w:rPr>
                <w:rFonts w:ascii="Times New Roman" w:hAnsi="Times New Roman" w:cs="Times New Roman"/>
              </w:rPr>
              <w:t xml:space="preserve"> ра</w:t>
            </w:r>
            <w:r w:rsidRPr="007A47E4">
              <w:rPr>
                <w:rFonts w:ascii="Times New Roman" w:hAnsi="Times New Roman" w:cs="Times New Roman"/>
              </w:rPr>
              <w:t>й</w:t>
            </w:r>
            <w:r w:rsidRPr="007A47E4">
              <w:rPr>
                <w:rFonts w:ascii="Times New Roman" w:hAnsi="Times New Roman" w:cs="Times New Roman"/>
              </w:rPr>
              <w:t>он, с. Лох, ул. Никиф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рова, 2а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 xml:space="preserve">89271331866 </w:t>
            </w:r>
            <w:r w:rsidRPr="007A47E4">
              <w:rPr>
                <w:rFonts w:ascii="Times New Roman" w:hAnsi="Times New Roman" w:cs="Times New Roman"/>
              </w:rPr>
              <w:br/>
              <w:t>T_rezcova@mail.ru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A47E4">
              <w:rPr>
                <w:rFonts w:ascii="Times New Roman" w:hAnsi="Times New Roman" w:cs="Times New Roman"/>
              </w:rPr>
              <w:t>Ре</w:t>
            </w:r>
            <w:r w:rsidRPr="007A47E4">
              <w:rPr>
                <w:rFonts w:ascii="Times New Roman" w:hAnsi="Times New Roman" w:cs="Times New Roman"/>
              </w:rPr>
              <w:t>з</w:t>
            </w:r>
            <w:r w:rsidRPr="007A47E4">
              <w:rPr>
                <w:rFonts w:ascii="Times New Roman" w:hAnsi="Times New Roman" w:cs="Times New Roman"/>
              </w:rPr>
              <w:t>цова</w:t>
            </w:r>
            <w:proofErr w:type="spellEnd"/>
            <w:r w:rsidRPr="007A47E4">
              <w:rPr>
                <w:rFonts w:ascii="Times New Roman" w:hAnsi="Times New Roman" w:cs="Times New Roman"/>
              </w:rPr>
              <w:t xml:space="preserve"> Т. А.</w:t>
            </w:r>
          </w:p>
        </w:tc>
        <w:tc>
          <w:tcPr>
            <w:tcW w:w="709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642100753902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2 дом</w:t>
            </w:r>
            <w:r w:rsidRPr="007A47E4">
              <w:rPr>
                <w:rFonts w:ascii="Times New Roman" w:hAnsi="Times New Roman" w:cs="Times New Roman"/>
              </w:rPr>
              <w:t>и</w:t>
            </w:r>
            <w:r w:rsidRPr="007A47E4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8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12 мест</w:t>
            </w:r>
          </w:p>
        </w:tc>
        <w:tc>
          <w:tcPr>
            <w:tcW w:w="85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Всесезонный прием туристов с ко</w:t>
            </w:r>
            <w:r w:rsidRPr="007A47E4">
              <w:rPr>
                <w:rFonts w:ascii="Times New Roman" w:hAnsi="Times New Roman" w:cs="Times New Roman"/>
              </w:rPr>
              <w:t>м</w:t>
            </w:r>
            <w:r w:rsidRPr="007A47E4">
              <w:rPr>
                <w:rFonts w:ascii="Times New Roman" w:hAnsi="Times New Roman" w:cs="Times New Roman"/>
              </w:rPr>
              <w:t>фортным размещением и организ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ванным ра</w:t>
            </w:r>
            <w:r w:rsidRPr="007A47E4">
              <w:rPr>
                <w:rFonts w:ascii="Times New Roman" w:hAnsi="Times New Roman" w:cs="Times New Roman"/>
              </w:rPr>
              <w:t>з</w:t>
            </w:r>
            <w:r w:rsidRPr="007A47E4">
              <w:rPr>
                <w:rFonts w:ascii="Times New Roman" w:hAnsi="Times New Roman" w:cs="Times New Roman"/>
              </w:rPr>
              <w:t>нообразным досугом для отдыхающих. Стоянка.</w:t>
            </w:r>
          </w:p>
        </w:tc>
        <w:tc>
          <w:tcPr>
            <w:tcW w:w="156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</w:rPr>
              <w:t>Всесезонный прием туристов с комфортным размещением и организованным разнообразным досугом для отдыхающих. Ст</w:t>
            </w:r>
            <w:r w:rsidRPr="007A47E4">
              <w:rPr>
                <w:rFonts w:ascii="Times New Roman" w:hAnsi="Times New Roman" w:cs="Times New Roman"/>
              </w:rPr>
              <w:t>о</w:t>
            </w:r>
            <w:r w:rsidRPr="007A47E4">
              <w:rPr>
                <w:rFonts w:ascii="Times New Roman" w:hAnsi="Times New Roman" w:cs="Times New Roman"/>
              </w:rPr>
              <w:t>янка.</w:t>
            </w:r>
          </w:p>
        </w:tc>
      </w:tr>
    </w:tbl>
    <w:p w:rsidR="00A6001D" w:rsidRPr="007A47E4" w:rsidRDefault="00A6001D" w:rsidP="00A6001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001D" w:rsidRPr="007A47E4" w:rsidRDefault="00A6001D" w:rsidP="00A6001D">
      <w:pPr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7A47E4">
        <w:rPr>
          <w:rFonts w:ascii="Times New Roman" w:hAnsi="Times New Roman" w:cs="Times New Roman"/>
          <w:bCs/>
          <w:sz w:val="28"/>
          <w:szCs w:val="28"/>
        </w:rPr>
        <w:t>Туристические маршруты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"/>
        <w:gridCol w:w="897"/>
        <w:gridCol w:w="1701"/>
        <w:gridCol w:w="1559"/>
        <w:gridCol w:w="993"/>
        <w:gridCol w:w="850"/>
        <w:gridCol w:w="709"/>
        <w:gridCol w:w="992"/>
        <w:gridCol w:w="1418"/>
      </w:tblGrid>
      <w:tr w:rsidR="00A6001D" w:rsidRPr="007A47E4" w:rsidTr="00317667">
        <w:tc>
          <w:tcPr>
            <w:tcW w:w="37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</w:tc>
        <w:tc>
          <w:tcPr>
            <w:tcW w:w="897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тактная инфо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мация об 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ганиз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торе</w:t>
            </w:r>
          </w:p>
        </w:tc>
        <w:tc>
          <w:tcPr>
            <w:tcW w:w="1701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Контактная 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формация об организаторе</w:t>
            </w:r>
          </w:p>
        </w:tc>
        <w:tc>
          <w:tcPr>
            <w:tcW w:w="1559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Контактная информация об организаторе</w:t>
            </w:r>
          </w:p>
        </w:tc>
        <w:tc>
          <w:tcPr>
            <w:tcW w:w="993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тактная инфо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мация об орган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заторе</w:t>
            </w:r>
          </w:p>
        </w:tc>
        <w:tc>
          <w:tcPr>
            <w:tcW w:w="850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Контак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ная инфо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мация об орган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затор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lastRenderedPageBreak/>
              <w:t>е</w:t>
            </w:r>
          </w:p>
        </w:tc>
        <w:tc>
          <w:tcPr>
            <w:tcW w:w="709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lastRenderedPageBreak/>
              <w:t>Ко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так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ная информ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ция об орг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lastRenderedPageBreak/>
              <w:t>низ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торе</w:t>
            </w:r>
          </w:p>
        </w:tc>
        <w:tc>
          <w:tcPr>
            <w:tcW w:w="992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lastRenderedPageBreak/>
              <w:t>Ко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тактная инфо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мация об орган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заторе</w:t>
            </w:r>
          </w:p>
        </w:tc>
        <w:tc>
          <w:tcPr>
            <w:tcW w:w="1418" w:type="dxa"/>
            <w:shd w:val="clear" w:color="auto" w:fill="auto"/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Контактная информация об организ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торе</w:t>
            </w:r>
          </w:p>
        </w:tc>
      </w:tr>
      <w:tr w:rsidR="00A6001D" w:rsidRPr="007A47E4" w:rsidTr="00317667">
        <w:tc>
          <w:tcPr>
            <w:tcW w:w="37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</w:t>
            </w:r>
          </w:p>
        </w:tc>
        <w:tc>
          <w:tcPr>
            <w:tcW w:w="897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«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пою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Куде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».</w:t>
            </w:r>
          </w:p>
        </w:tc>
        <w:tc>
          <w:tcPr>
            <w:tcW w:w="1701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Комбинирова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ный (автобу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ный, пешехо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д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ный).</w:t>
            </w:r>
          </w:p>
        </w:tc>
        <w:tc>
          <w:tcPr>
            <w:tcW w:w="155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Знакомство с достопримеч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тельностями с. Лох и памя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ником природы «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Кудеярова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пещера».</w:t>
            </w:r>
          </w:p>
        </w:tc>
        <w:tc>
          <w:tcPr>
            <w:tcW w:w="993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Дети,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мол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дежь,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взро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лые,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семьи с детьми.</w:t>
            </w:r>
          </w:p>
        </w:tc>
        <w:tc>
          <w:tcPr>
            <w:tcW w:w="850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100 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руб./чел.</w:t>
            </w:r>
          </w:p>
        </w:tc>
        <w:tc>
          <w:tcPr>
            <w:tcW w:w="70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Экскурс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ное обслужив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ние.</w:t>
            </w:r>
          </w:p>
        </w:tc>
        <w:tc>
          <w:tcPr>
            <w:tcW w:w="992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Посещ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ние в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дяной мельн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цы.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Оргн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зация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питания.</w:t>
            </w:r>
          </w:p>
        </w:tc>
        <w:tc>
          <w:tcPr>
            <w:tcW w:w="1418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ИП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Резцова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Т.А.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Сараатоская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обл.,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Новоб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расский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ра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й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он, с. Лох, ул. Никифорова, д.2а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 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927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 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133 18 66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T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_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rezcova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@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mail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</w:p>
        </w:tc>
      </w:tr>
      <w:tr w:rsidR="00A6001D" w:rsidRPr="007A47E4" w:rsidTr="00317667">
        <w:tc>
          <w:tcPr>
            <w:tcW w:w="37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897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Квест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«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Тайна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Куде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ровой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горы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».</w:t>
            </w:r>
          </w:p>
        </w:tc>
        <w:tc>
          <w:tcPr>
            <w:tcW w:w="1701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Пешеходный.</w:t>
            </w:r>
          </w:p>
        </w:tc>
        <w:tc>
          <w:tcPr>
            <w:tcW w:w="155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Знакомство с легендой о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Кудеяре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и дост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примечател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ностями памятника пр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роды «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Куде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роваа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пещера» в форме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квеста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Дети,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Мол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дежь,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семьи с детьми.</w:t>
            </w:r>
          </w:p>
        </w:tc>
        <w:tc>
          <w:tcPr>
            <w:tcW w:w="850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200 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руб./чел.</w:t>
            </w:r>
          </w:p>
        </w:tc>
        <w:tc>
          <w:tcPr>
            <w:tcW w:w="70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Квест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Посещ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ние в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дяной мельн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цы.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Орган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зация питания.</w:t>
            </w:r>
          </w:p>
        </w:tc>
        <w:tc>
          <w:tcPr>
            <w:tcW w:w="1418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ИП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Резцова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Т.А.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Сараатоская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обл.,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Новоб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расский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ра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й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он, с. Лох, ул. Никифорова, д.2а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8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 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927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 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133 18 66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T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_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rezcova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@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mail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.</w:t>
            </w: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>ru</w:t>
            </w:r>
          </w:p>
        </w:tc>
      </w:tr>
      <w:tr w:rsidR="00A6001D" w:rsidRPr="007A47E4" w:rsidTr="00317667">
        <w:tc>
          <w:tcPr>
            <w:tcW w:w="37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97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«Ист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рия, тайны и леге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ды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новоб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расской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земли».</w:t>
            </w:r>
          </w:p>
        </w:tc>
        <w:tc>
          <w:tcPr>
            <w:tcW w:w="1701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Комбинирова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ный (автобу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ный, пешехо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д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ный).</w:t>
            </w:r>
          </w:p>
        </w:tc>
        <w:tc>
          <w:tcPr>
            <w:tcW w:w="155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Знакомство с достопримеч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тельностями 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Новобурасск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горайона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>, с. Лох и памя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ником природы «</w:t>
            </w: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t>Кудеярова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пещера».</w:t>
            </w:r>
          </w:p>
        </w:tc>
        <w:tc>
          <w:tcPr>
            <w:tcW w:w="993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Дети,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взро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лые всех возра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тов,</w:t>
            </w:r>
          </w:p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семьи с детьми.</w:t>
            </w:r>
          </w:p>
        </w:tc>
        <w:tc>
          <w:tcPr>
            <w:tcW w:w="850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100 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руб./чел.</w:t>
            </w:r>
          </w:p>
        </w:tc>
        <w:tc>
          <w:tcPr>
            <w:tcW w:w="709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Экскурс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ное обслуж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вание в общ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ственном музее кра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вед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lastRenderedPageBreak/>
              <w:t>ния, пос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щ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ние вод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я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ной мельницы в селе Лох.</w:t>
            </w:r>
          </w:p>
        </w:tc>
        <w:tc>
          <w:tcPr>
            <w:tcW w:w="992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7A47E4">
              <w:rPr>
                <w:rFonts w:ascii="Times New Roman" w:eastAsia="Calibri" w:hAnsi="Times New Roman" w:cs="Times New Roman"/>
                <w:color w:val="000000"/>
              </w:rPr>
              <w:lastRenderedPageBreak/>
              <w:t>Оргн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зация</w:t>
            </w:r>
            <w:proofErr w:type="spellEnd"/>
            <w:r w:rsidRPr="007A47E4">
              <w:rPr>
                <w:rFonts w:ascii="Times New Roman" w:eastAsia="Calibri" w:hAnsi="Times New Roman" w:cs="Times New Roman"/>
                <w:color w:val="000000"/>
              </w:rPr>
              <w:t xml:space="preserve"> питания.</w:t>
            </w:r>
          </w:p>
        </w:tc>
        <w:tc>
          <w:tcPr>
            <w:tcW w:w="1418" w:type="dxa"/>
            <w:shd w:val="clear" w:color="auto" w:fill="auto"/>
          </w:tcPr>
          <w:p w:rsidR="00A6001D" w:rsidRPr="007A47E4" w:rsidRDefault="00A6001D" w:rsidP="003176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A47E4">
              <w:rPr>
                <w:rFonts w:ascii="Times New Roman" w:eastAsia="Calibri" w:hAnsi="Times New Roman" w:cs="Times New Roman"/>
                <w:color w:val="000000"/>
              </w:rPr>
              <w:t>Муниципальное учрежд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ние «Центр развития т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у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ризма и кра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е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ведения управления культуры и кино админ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и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страции Н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о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вобурасского муниципал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t>ь</w:t>
            </w:r>
            <w:r w:rsidRPr="007A47E4">
              <w:rPr>
                <w:rFonts w:ascii="Times New Roman" w:eastAsia="Calibri" w:hAnsi="Times New Roman" w:cs="Times New Roman"/>
                <w:color w:val="000000"/>
              </w:rPr>
              <w:lastRenderedPageBreak/>
              <w:t>ного района Саратовской области».</w:t>
            </w:r>
          </w:p>
        </w:tc>
      </w:tr>
    </w:tbl>
    <w:p w:rsidR="00A6001D" w:rsidRPr="007A47E4" w:rsidRDefault="00A6001D" w:rsidP="00A6001D">
      <w:pPr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A6001D" w:rsidRPr="007A47E4" w:rsidRDefault="00A6001D" w:rsidP="00A6001D">
      <w:pPr>
        <w:ind w:firstLine="510"/>
        <w:rPr>
          <w:rFonts w:ascii="Times New Roman" w:hAnsi="Times New Roman" w:cs="Times New Roman"/>
          <w:color w:val="FF0000"/>
          <w:sz w:val="28"/>
          <w:szCs w:val="28"/>
        </w:rPr>
      </w:pPr>
      <w:r w:rsidRPr="007A47E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6001D" w:rsidRPr="007A47E4" w:rsidRDefault="00A6001D" w:rsidP="00A6001D">
      <w:pPr>
        <w:ind w:firstLine="510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 xml:space="preserve">В  2023 году  запланировано устройство </w:t>
      </w:r>
      <w:proofErr w:type="spellStart"/>
      <w:r w:rsidRPr="007A47E4">
        <w:rPr>
          <w:rFonts w:ascii="Times New Roman" w:hAnsi="Times New Roman" w:cs="Times New Roman"/>
          <w:sz w:val="28"/>
          <w:szCs w:val="28"/>
        </w:rPr>
        <w:t>глэмпинга</w:t>
      </w:r>
      <w:proofErr w:type="spellEnd"/>
      <w:r w:rsidRPr="007A47E4">
        <w:rPr>
          <w:rFonts w:ascii="Times New Roman" w:hAnsi="Times New Roman" w:cs="Times New Roman"/>
          <w:sz w:val="28"/>
          <w:szCs w:val="28"/>
        </w:rPr>
        <w:t xml:space="preserve">  в селе Лох, в районе </w:t>
      </w:r>
      <w:proofErr w:type="spellStart"/>
      <w:r w:rsidRPr="007A47E4">
        <w:rPr>
          <w:rFonts w:ascii="Times New Roman" w:hAnsi="Times New Roman" w:cs="Times New Roman"/>
          <w:sz w:val="28"/>
          <w:szCs w:val="28"/>
        </w:rPr>
        <w:t>Кудеяровой</w:t>
      </w:r>
      <w:proofErr w:type="spellEnd"/>
      <w:r w:rsidRPr="007A47E4">
        <w:rPr>
          <w:rFonts w:ascii="Times New Roman" w:hAnsi="Times New Roman" w:cs="Times New Roman"/>
          <w:sz w:val="28"/>
          <w:szCs w:val="28"/>
        </w:rPr>
        <w:t xml:space="preserve"> пещеры,  инициатором проекта </w:t>
      </w:r>
      <w:proofErr w:type="spellStart"/>
      <w:r w:rsidRPr="007A47E4">
        <w:rPr>
          <w:rFonts w:ascii="Times New Roman" w:hAnsi="Times New Roman" w:cs="Times New Roman"/>
          <w:sz w:val="28"/>
          <w:szCs w:val="28"/>
        </w:rPr>
        <w:t>Янушкевич</w:t>
      </w:r>
      <w:proofErr w:type="spellEnd"/>
      <w:r w:rsidRPr="007A47E4"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A6001D" w:rsidRPr="007A47E4" w:rsidRDefault="00A6001D" w:rsidP="00A6001D">
      <w:pPr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7A47E4">
        <w:rPr>
          <w:rFonts w:ascii="Times New Roman" w:hAnsi="Times New Roman" w:cs="Times New Roman"/>
          <w:sz w:val="28"/>
          <w:szCs w:val="28"/>
        </w:rPr>
        <w:t xml:space="preserve">Техническое задание по привлечению инвестиций  на строительство </w:t>
      </w:r>
      <w:proofErr w:type="spellStart"/>
      <w:r w:rsidRPr="007A47E4">
        <w:rPr>
          <w:rFonts w:ascii="Times New Roman" w:hAnsi="Times New Roman" w:cs="Times New Roman"/>
          <w:sz w:val="28"/>
          <w:szCs w:val="28"/>
        </w:rPr>
        <w:t>глэ</w:t>
      </w:r>
      <w:r w:rsidRPr="007A47E4">
        <w:rPr>
          <w:rFonts w:ascii="Times New Roman" w:hAnsi="Times New Roman" w:cs="Times New Roman"/>
          <w:sz w:val="28"/>
          <w:szCs w:val="28"/>
        </w:rPr>
        <w:t>м</w:t>
      </w:r>
      <w:r w:rsidRPr="007A47E4">
        <w:rPr>
          <w:rFonts w:ascii="Times New Roman" w:hAnsi="Times New Roman" w:cs="Times New Roman"/>
          <w:sz w:val="28"/>
          <w:szCs w:val="28"/>
        </w:rPr>
        <w:t>пинга</w:t>
      </w:r>
      <w:proofErr w:type="spellEnd"/>
      <w:r w:rsidRPr="007A47E4">
        <w:rPr>
          <w:rFonts w:ascii="Times New Roman" w:hAnsi="Times New Roman" w:cs="Times New Roman"/>
          <w:sz w:val="28"/>
          <w:szCs w:val="28"/>
        </w:rPr>
        <w:t xml:space="preserve"> в селе Лох Новобурасского района.</w:t>
      </w:r>
    </w:p>
    <w:p w:rsidR="00A6001D" w:rsidRPr="007A47E4" w:rsidRDefault="00A6001D" w:rsidP="00A6001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5" w:type="dxa"/>
        <w:tblCellMar>
          <w:left w:w="10" w:type="dxa"/>
          <w:right w:w="10" w:type="dxa"/>
        </w:tblCellMar>
        <w:tblLook w:val="0000"/>
      </w:tblPr>
      <w:tblGrid>
        <w:gridCol w:w="1289"/>
        <w:gridCol w:w="15"/>
        <w:gridCol w:w="2217"/>
        <w:gridCol w:w="16"/>
        <w:gridCol w:w="5299"/>
        <w:gridCol w:w="613"/>
        <w:gridCol w:w="15"/>
      </w:tblGrid>
      <w:tr w:rsidR="00A6001D" w:rsidRPr="007A47E4" w:rsidTr="00317667">
        <w:trPr>
          <w:gridAfter w:val="1"/>
          <w:wAfter w:w="15" w:type="dxa"/>
          <w:trHeight w:val="1"/>
        </w:trPr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jc w:val="center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N </w:t>
            </w:r>
            <w:proofErr w:type="spellStart"/>
            <w:proofErr w:type="gramStart"/>
            <w:r w:rsidRPr="007A47E4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7A47E4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jc w:val="center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5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jc w:val="center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Основные характеристики</w:t>
            </w:r>
          </w:p>
        </w:tc>
      </w:tr>
      <w:tr w:rsidR="00A6001D" w:rsidRPr="007A47E4" w:rsidTr="00317667">
        <w:trPr>
          <w:trHeight w:val="1"/>
        </w:trPr>
        <w:tc>
          <w:tcPr>
            <w:tcW w:w="94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Инвестиционное направление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Инициатор инвестиционного</w:t>
            </w:r>
            <w:bookmarkStart w:id="0" w:name="_GoBack"/>
            <w:bookmarkEnd w:id="0"/>
            <w:r w:rsidRPr="007A47E4">
              <w:rPr>
                <w:rFonts w:ascii="Times New Roman" w:hAnsi="Times New Roman" w:cs="Times New Roman"/>
                <w:sz w:val="24"/>
              </w:rPr>
              <w:t xml:space="preserve"> прое</w:t>
            </w:r>
            <w:r w:rsidRPr="007A47E4">
              <w:rPr>
                <w:rFonts w:ascii="Times New Roman" w:hAnsi="Times New Roman" w:cs="Times New Roman"/>
                <w:sz w:val="24"/>
              </w:rPr>
              <w:t>к</w:t>
            </w:r>
            <w:r w:rsidRPr="007A47E4">
              <w:rPr>
                <w:rFonts w:ascii="Times New Roman" w:hAnsi="Times New Roman" w:cs="Times New Roman"/>
                <w:sz w:val="24"/>
              </w:rPr>
              <w:t>та</w:t>
            </w:r>
          </w:p>
        </w:tc>
        <w:tc>
          <w:tcPr>
            <w:tcW w:w="5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>Янушкевич</w:t>
            </w:r>
            <w:proofErr w:type="spellEnd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 xml:space="preserve"> Денис </w:t>
            </w:r>
            <w:proofErr w:type="spellStart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>Вацлович</w:t>
            </w:r>
            <w:proofErr w:type="spellEnd"/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Строительство  </w:t>
            </w:r>
            <w:proofErr w:type="gramStart"/>
            <w:r w:rsidRPr="007A47E4">
              <w:rPr>
                <w:rFonts w:ascii="Times New Roman" w:hAnsi="Times New Roman" w:cs="Times New Roman"/>
                <w:sz w:val="24"/>
              </w:rPr>
              <w:t>туристического</w:t>
            </w:r>
            <w:proofErr w:type="gramEnd"/>
            <w:r w:rsidRPr="007A47E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</w:t>
            </w:r>
            <w:r w:rsidRPr="007A47E4">
              <w:rPr>
                <w:rFonts w:ascii="Times New Roman" w:hAnsi="Times New Roman" w:cs="Times New Roman"/>
                <w:sz w:val="24"/>
              </w:rPr>
              <w:t>м</w:t>
            </w:r>
            <w:r w:rsidRPr="007A47E4">
              <w:rPr>
                <w:rFonts w:ascii="Times New Roman" w:hAnsi="Times New Roman" w:cs="Times New Roman"/>
                <w:sz w:val="24"/>
              </w:rPr>
              <w:t>пинга</w:t>
            </w:r>
            <w:proofErr w:type="spellEnd"/>
          </w:p>
        </w:tc>
        <w:tc>
          <w:tcPr>
            <w:tcW w:w="5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>Глэмпинг</w:t>
            </w:r>
            <w:proofErr w:type="spellEnd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 xml:space="preserve"> – это новое направление в бизнесе, первые </w:t>
            </w:r>
            <w:proofErr w:type="spellStart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>глэмпинги</w:t>
            </w:r>
            <w:proofErr w:type="spellEnd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 xml:space="preserve"> появились в России в 2014 году, а самый старый находится в Карелии. В такие </w:t>
            </w:r>
            <w:proofErr w:type="spellStart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>глэмпинги</w:t>
            </w:r>
            <w:proofErr w:type="spellEnd"/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 xml:space="preserve"> приезжают как состоятельные люди, так и люди со средним достатком, чтобы с комфортом провести время на природе, уединиться и отстранится на время от городской суеты. Посетителям не нужно отказываться от благ цивилизации, ведь особенность лагеря в том, что за скромные деньги  в наличии  горячий душ, мягкая  п</w:t>
            </w:r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7A47E4">
              <w:rPr>
                <w:rFonts w:ascii="Times New Roman" w:hAnsi="Times New Roman" w:cs="Times New Roman"/>
                <w:color w:val="000000"/>
                <w:sz w:val="24"/>
              </w:rPr>
              <w:t>стель, доступ в Интернет и вкусная еда.</w:t>
            </w:r>
          </w:p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Развитие туризма в нашей стране находится в активной стадии. Конкуренция среди внутренних производителей не столь велика, а идея открытия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глэмпинга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решит проблему размещения туристов непосредственно в тур</w:t>
            </w:r>
            <w:r w:rsidRPr="007A47E4">
              <w:rPr>
                <w:rFonts w:ascii="Times New Roman" w:hAnsi="Times New Roman" w:cs="Times New Roman"/>
                <w:sz w:val="24"/>
              </w:rPr>
              <w:t>и</w:t>
            </w:r>
            <w:r w:rsidRPr="007A47E4">
              <w:rPr>
                <w:rFonts w:ascii="Times New Roman" w:hAnsi="Times New Roman" w:cs="Times New Roman"/>
                <w:sz w:val="24"/>
              </w:rPr>
              <w:t>стическом кластере.</w:t>
            </w:r>
          </w:p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Туристический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целесообразно открывать при </w:t>
            </w:r>
            <w:r w:rsidRPr="007A47E4">
              <w:rPr>
                <w:rFonts w:ascii="Times New Roman" w:hAnsi="Times New Roman" w:cs="Times New Roman"/>
                <w:sz w:val="24"/>
              </w:rPr>
              <w:lastRenderedPageBreak/>
              <w:t xml:space="preserve">наличии хорошей клиентской базы, например в селе Лох Новобурасского района, где находятся знаменитые объекты туристической индустрии (Водяная мельница в селе Лох), которые могут   обеспечить наличие гостей (клиентов) – самостоятельных туристов, и в ближайшем будущем – организованных групп,  для размещения в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глэмпинге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>.</w:t>
            </w:r>
          </w:p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Организации 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глэмпинга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предусматривается в непосредственной близости с туристическими объектами. Это значительно уменьшит как временные, так и тран</w:t>
            </w:r>
            <w:r w:rsidRPr="007A47E4">
              <w:rPr>
                <w:rFonts w:ascii="Times New Roman" w:hAnsi="Times New Roman" w:cs="Times New Roman"/>
                <w:sz w:val="24"/>
              </w:rPr>
              <w:t>с</w:t>
            </w:r>
            <w:r w:rsidRPr="007A47E4">
              <w:rPr>
                <w:rFonts w:ascii="Times New Roman" w:hAnsi="Times New Roman" w:cs="Times New Roman"/>
                <w:sz w:val="24"/>
              </w:rPr>
              <w:t>портные расходы.</w:t>
            </w:r>
          </w:p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</w:p>
        </w:tc>
      </w:tr>
      <w:tr w:rsidR="00A6001D" w:rsidRPr="007A47E4" w:rsidTr="00317667">
        <w:trPr>
          <w:trHeight w:val="1"/>
        </w:trPr>
        <w:tc>
          <w:tcPr>
            <w:tcW w:w="13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Оценка потенциала инвестиционного направления</w:t>
            </w: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Хорошим решением при организации подобного бизн</w:t>
            </w:r>
            <w:r w:rsidRPr="007A47E4">
              <w:rPr>
                <w:rFonts w:ascii="Times New Roman" w:hAnsi="Times New Roman" w:cs="Times New Roman"/>
                <w:sz w:val="24"/>
              </w:rPr>
              <w:t>е</w:t>
            </w:r>
            <w:r w:rsidRPr="007A47E4">
              <w:rPr>
                <w:rFonts w:ascii="Times New Roman" w:hAnsi="Times New Roman" w:cs="Times New Roman"/>
                <w:sz w:val="24"/>
              </w:rPr>
              <w:t>са является наличие рядом популярных туристических и природных объектов, которые дают массу преимуществ:</w:t>
            </w:r>
          </w:p>
          <w:p w:rsidR="00A6001D" w:rsidRPr="007A47E4" w:rsidRDefault="00A6001D" w:rsidP="00A6001D">
            <w:pPr>
              <w:numPr>
                <w:ilvl w:val="0"/>
                <w:numId w:val="4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Быстрая </w:t>
            </w:r>
            <w:proofErr w:type="gramStart"/>
            <w:r w:rsidRPr="007A47E4">
              <w:rPr>
                <w:rFonts w:ascii="Times New Roman" w:hAnsi="Times New Roman" w:cs="Times New Roman"/>
                <w:sz w:val="24"/>
              </w:rPr>
              <w:t>окупаемость</w:t>
            </w:r>
            <w:proofErr w:type="gramEnd"/>
            <w:r w:rsidRPr="007A47E4">
              <w:rPr>
                <w:rFonts w:ascii="Times New Roman" w:hAnsi="Times New Roman" w:cs="Times New Roman"/>
                <w:sz w:val="24"/>
              </w:rPr>
              <w:t xml:space="preserve"> несмотря на значительный объем вложений.</w:t>
            </w:r>
          </w:p>
          <w:p w:rsidR="00A6001D" w:rsidRPr="007A47E4" w:rsidRDefault="00A6001D" w:rsidP="00A6001D">
            <w:pPr>
              <w:numPr>
                <w:ilvl w:val="0"/>
                <w:numId w:val="4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Быстрый и комфортный доступ к местам пр</w:t>
            </w:r>
            <w:r w:rsidRPr="007A47E4">
              <w:rPr>
                <w:rFonts w:ascii="Times New Roman" w:hAnsi="Times New Roman" w:cs="Times New Roman"/>
                <w:sz w:val="24"/>
              </w:rPr>
              <w:t>и</w:t>
            </w:r>
            <w:r w:rsidRPr="007A47E4">
              <w:rPr>
                <w:rFonts w:ascii="Times New Roman" w:hAnsi="Times New Roman" w:cs="Times New Roman"/>
                <w:sz w:val="24"/>
              </w:rPr>
              <w:t>родного и туристического направления.</w:t>
            </w:r>
          </w:p>
          <w:p w:rsidR="00A6001D" w:rsidRPr="007A47E4" w:rsidRDefault="00A6001D" w:rsidP="00A6001D">
            <w:pPr>
              <w:numPr>
                <w:ilvl w:val="0"/>
                <w:numId w:val="4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Относительная устойчивость проекта к неблагоприятным экономическим трендам, а также во</w:t>
            </w:r>
            <w:r w:rsidRPr="007A47E4">
              <w:rPr>
                <w:rFonts w:ascii="Times New Roman" w:hAnsi="Times New Roman" w:cs="Times New Roman"/>
                <w:sz w:val="24"/>
              </w:rPr>
              <w:t>з</w:t>
            </w:r>
            <w:r w:rsidRPr="007A47E4">
              <w:rPr>
                <w:rFonts w:ascii="Times New Roman" w:hAnsi="Times New Roman" w:cs="Times New Roman"/>
                <w:sz w:val="24"/>
              </w:rPr>
              <w:t>можность быстро изменять концепцию.</w:t>
            </w:r>
          </w:p>
          <w:p w:rsidR="00A6001D" w:rsidRPr="007A47E4" w:rsidRDefault="00A6001D" w:rsidP="00A6001D">
            <w:pPr>
              <w:numPr>
                <w:ilvl w:val="0"/>
                <w:numId w:val="4"/>
              </w:numPr>
              <w:tabs>
                <w:tab w:val="left" w:pos="720"/>
              </w:tabs>
              <w:spacing w:before="100" w:after="100" w:line="240" w:lineRule="auto"/>
              <w:ind w:left="720" w:hanging="36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Перспективы расширения бизнеса за счет пр</w:t>
            </w:r>
            <w:r w:rsidRPr="007A47E4">
              <w:rPr>
                <w:rFonts w:ascii="Times New Roman" w:hAnsi="Times New Roman" w:cs="Times New Roman"/>
                <w:sz w:val="24"/>
              </w:rPr>
              <w:t>и</w:t>
            </w:r>
            <w:r w:rsidRPr="007A47E4">
              <w:rPr>
                <w:rFonts w:ascii="Times New Roman" w:hAnsi="Times New Roman" w:cs="Times New Roman"/>
                <w:sz w:val="24"/>
              </w:rPr>
              <w:t>влечения организованного туризма.</w:t>
            </w: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</w:p>
        </w:tc>
      </w:tr>
      <w:tr w:rsidR="00A6001D" w:rsidRPr="007A47E4" w:rsidTr="00317667">
        <w:tc>
          <w:tcPr>
            <w:tcW w:w="13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Организация дополнительных источников дохода, в в</w:t>
            </w:r>
            <w:r w:rsidRPr="007A47E4">
              <w:rPr>
                <w:rFonts w:ascii="Times New Roman" w:hAnsi="Times New Roman" w:cs="Times New Roman"/>
                <w:sz w:val="24"/>
              </w:rPr>
              <w:t>и</w:t>
            </w:r>
            <w:r w:rsidRPr="007A47E4">
              <w:rPr>
                <w:rFonts w:ascii="Times New Roman" w:hAnsi="Times New Roman" w:cs="Times New Roman"/>
                <w:sz w:val="24"/>
              </w:rPr>
              <w:t xml:space="preserve">де организации пешеходных, велосипедных маршрутов по  туристическим объектам, организация питания и пр. </w:t>
            </w:r>
          </w:p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Сотрудничество с уже действующими туристическими кластерами обеспечат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притоком клиентов (т</w:t>
            </w:r>
            <w:r w:rsidRPr="007A47E4">
              <w:rPr>
                <w:rFonts w:ascii="Times New Roman" w:hAnsi="Times New Roman" w:cs="Times New Roman"/>
                <w:sz w:val="24"/>
              </w:rPr>
              <w:t>у</w:t>
            </w:r>
            <w:r w:rsidRPr="007A47E4">
              <w:rPr>
                <w:rFonts w:ascii="Times New Roman" w:hAnsi="Times New Roman" w:cs="Times New Roman"/>
                <w:sz w:val="24"/>
              </w:rPr>
              <w:t>ристов). По желанию питание привозиться с собой, при необходимости организовывается непосредственно в месте размещения, что является непосредственно еще одним источником дохода.</w:t>
            </w:r>
          </w:p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Очень популярным направлением </w:t>
            </w:r>
            <w:proofErr w:type="gramStart"/>
            <w:r w:rsidRPr="007A47E4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Pr="007A47E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7A47E4">
              <w:rPr>
                <w:rFonts w:ascii="Times New Roman" w:hAnsi="Times New Roman" w:cs="Times New Roman"/>
                <w:sz w:val="24"/>
              </w:rPr>
              <w:t>данным</w:t>
            </w:r>
            <w:proofErr w:type="gramEnd"/>
            <w:r w:rsidRPr="007A47E4">
              <w:rPr>
                <w:rFonts w:ascii="Times New Roman" w:hAnsi="Times New Roman" w:cs="Times New Roman"/>
                <w:sz w:val="24"/>
              </w:rPr>
              <w:t xml:space="preserve"> момент становится организация романтических, семейных  и корпоративных мероприятий, вдали от городской цивилизации, что также может быть дополнительным </w:t>
            </w:r>
            <w:r w:rsidRPr="007A47E4">
              <w:rPr>
                <w:rFonts w:ascii="Times New Roman" w:hAnsi="Times New Roman" w:cs="Times New Roman"/>
                <w:sz w:val="24"/>
              </w:rPr>
              <w:lastRenderedPageBreak/>
              <w:t>исто</w:t>
            </w:r>
            <w:r w:rsidRPr="007A47E4">
              <w:rPr>
                <w:rFonts w:ascii="Times New Roman" w:hAnsi="Times New Roman" w:cs="Times New Roman"/>
                <w:sz w:val="24"/>
              </w:rPr>
              <w:t>ч</w:t>
            </w:r>
            <w:r w:rsidRPr="007A47E4">
              <w:rPr>
                <w:rFonts w:ascii="Times New Roman" w:hAnsi="Times New Roman" w:cs="Times New Roman"/>
                <w:sz w:val="24"/>
              </w:rPr>
              <w:t>ником дохода.</w:t>
            </w:r>
          </w:p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Для села строительство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глэмпинга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может стать организацией новых рабочих мест, сбытом продукции мес</w:t>
            </w:r>
            <w:r w:rsidRPr="007A47E4">
              <w:rPr>
                <w:rFonts w:ascii="Times New Roman" w:hAnsi="Times New Roman" w:cs="Times New Roman"/>
                <w:sz w:val="24"/>
              </w:rPr>
              <w:t>т</w:t>
            </w:r>
            <w:r w:rsidRPr="007A47E4">
              <w:rPr>
                <w:rFonts w:ascii="Times New Roman" w:hAnsi="Times New Roman" w:cs="Times New Roman"/>
                <w:sz w:val="24"/>
              </w:rPr>
              <w:t>ных производителей, развитие инфраструктуры.</w:t>
            </w: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</w:p>
        </w:tc>
      </w:tr>
      <w:tr w:rsidR="00A6001D" w:rsidRPr="007A47E4" w:rsidTr="00317667">
        <w:tc>
          <w:tcPr>
            <w:tcW w:w="13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Число рабочих мест- 7-8 </w:t>
            </w:r>
          </w:p>
        </w:tc>
      </w:tr>
      <w:tr w:rsidR="00A6001D" w:rsidRPr="007A47E4" w:rsidTr="00317667">
        <w:tc>
          <w:tcPr>
            <w:tcW w:w="13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Открытие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глэмпинга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требует достаточно больших финансовых вложений. Практика показывает, что для о</w:t>
            </w:r>
            <w:r w:rsidRPr="007A47E4">
              <w:rPr>
                <w:rFonts w:ascii="Times New Roman" w:hAnsi="Times New Roman" w:cs="Times New Roman"/>
                <w:sz w:val="24"/>
              </w:rPr>
              <w:t>р</w:t>
            </w:r>
            <w:r w:rsidRPr="007A47E4">
              <w:rPr>
                <w:rFonts w:ascii="Times New Roman" w:hAnsi="Times New Roman" w:cs="Times New Roman"/>
                <w:sz w:val="24"/>
              </w:rPr>
              <w:t>ганизации работы  с проходимостью 500-1500 человек в месяц, необходимо  порядка 10 млн. руб</w:t>
            </w:r>
            <w:proofErr w:type="gramStart"/>
            <w:r w:rsidRPr="007A47E4">
              <w:rPr>
                <w:rFonts w:ascii="Times New Roman" w:hAnsi="Times New Roman" w:cs="Times New Roman"/>
                <w:sz w:val="24"/>
              </w:rPr>
              <w:t>..</w:t>
            </w:r>
            <w:proofErr w:type="gramEnd"/>
          </w:p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</w:p>
        </w:tc>
      </w:tr>
      <w:tr w:rsidR="00A6001D" w:rsidRPr="007A47E4" w:rsidTr="00317667">
        <w:tc>
          <w:tcPr>
            <w:tcW w:w="13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001D" w:rsidRPr="007A47E4" w:rsidTr="00317667">
        <w:tc>
          <w:tcPr>
            <w:tcW w:w="94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5"/>
              </w:num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Перспективная территория для размещения инвестиционного проекта в регионе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5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Муниципальный район области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Новобурасский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 муниципальный район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6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Ключевые конкурентные преимущества муниципальн</w:t>
            </w:r>
            <w:r w:rsidRPr="007A47E4">
              <w:rPr>
                <w:rFonts w:ascii="Times New Roman" w:hAnsi="Times New Roman" w:cs="Times New Roman"/>
                <w:sz w:val="24"/>
              </w:rPr>
              <w:t>о</w:t>
            </w:r>
            <w:r w:rsidRPr="007A47E4">
              <w:rPr>
                <w:rFonts w:ascii="Times New Roman" w:hAnsi="Times New Roman" w:cs="Times New Roman"/>
                <w:sz w:val="24"/>
              </w:rPr>
              <w:t>го образования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Дешевые трудовые ресурсы, транспортная доступность, ресурсная база 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7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Месторасположение площадки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Саратовская область,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Новобурасский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район, село Лох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8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Тип площадки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Свободная  от застройки территория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9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Категория земель (назначение)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7E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7A47E4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7A47E4">
              <w:rPr>
                <w:rFonts w:ascii="Times New Roman" w:hAnsi="Times New Roman" w:cs="Times New Roman"/>
                <w:sz w:val="24"/>
                <w:szCs w:val="24"/>
              </w:rPr>
              <w:t>: для размещения административных и офисных зданий, объектов образования, науки, здр</w:t>
            </w:r>
            <w:r w:rsidRPr="007A47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47E4">
              <w:rPr>
                <w:rFonts w:ascii="Times New Roman" w:hAnsi="Times New Roman" w:cs="Times New Roman"/>
                <w:sz w:val="24"/>
                <w:szCs w:val="24"/>
              </w:rPr>
              <w:t>воохранения и социального обеспечения, физической культуры и спорта, культуры, искусства, религии.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0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Свободная площадь площадки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0,6 га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Га</w:t>
            </w: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1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Транспортная и</w:t>
            </w:r>
            <w:r w:rsidRPr="007A47E4">
              <w:rPr>
                <w:rFonts w:ascii="Times New Roman" w:hAnsi="Times New Roman" w:cs="Times New Roman"/>
                <w:sz w:val="24"/>
              </w:rPr>
              <w:t>н</w:t>
            </w:r>
            <w:r w:rsidRPr="007A47E4">
              <w:rPr>
                <w:rFonts w:ascii="Times New Roman" w:hAnsi="Times New Roman" w:cs="Times New Roman"/>
                <w:sz w:val="24"/>
              </w:rPr>
              <w:t>фраструктура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Проселочная дорога непосредственно в близости с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глэмпингом</w:t>
            </w:r>
            <w:proofErr w:type="spellEnd"/>
          </w:p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4 км – автодорога</w:t>
            </w: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93 км – железная дорога</w:t>
            </w: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96 км – речной порт</w:t>
            </w: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lastRenderedPageBreak/>
              <w:t>км</w:t>
            </w:r>
          </w:p>
        </w:tc>
      </w:tr>
      <w:tr w:rsidR="00A6001D" w:rsidRPr="007A47E4" w:rsidTr="00317667">
        <w:trPr>
          <w:trHeight w:val="1"/>
        </w:trPr>
        <w:tc>
          <w:tcPr>
            <w:tcW w:w="94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2"/>
              </w:num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sz w:val="24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lastRenderedPageBreak/>
              <w:t>Возможные меры государственной (муниципальной) поддержки инвестиционного н</w:t>
            </w:r>
            <w:r w:rsidRPr="007A47E4">
              <w:rPr>
                <w:rFonts w:ascii="Times New Roman" w:hAnsi="Times New Roman" w:cs="Times New Roman"/>
                <w:sz w:val="24"/>
              </w:rPr>
              <w:t>а</w:t>
            </w:r>
            <w:r w:rsidRPr="007A47E4">
              <w:rPr>
                <w:rFonts w:ascii="Times New Roman" w:hAnsi="Times New Roman" w:cs="Times New Roman"/>
                <w:sz w:val="24"/>
              </w:rPr>
              <w:t>правления и особенности определения условий их предоставления</w:t>
            </w:r>
          </w:p>
          <w:p w:rsidR="00A6001D" w:rsidRPr="007A47E4" w:rsidRDefault="00A6001D" w:rsidP="003176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001D" w:rsidRPr="007A47E4" w:rsidTr="00317667">
        <w:trPr>
          <w:trHeight w:val="1"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3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Подбор и выделение земельных уч</w:t>
            </w:r>
            <w:r w:rsidRPr="007A47E4">
              <w:rPr>
                <w:rFonts w:ascii="Times New Roman" w:hAnsi="Times New Roman" w:cs="Times New Roman"/>
                <w:sz w:val="24"/>
              </w:rPr>
              <w:t>а</w:t>
            </w:r>
            <w:r w:rsidRPr="007A47E4">
              <w:rPr>
                <w:rFonts w:ascii="Times New Roman" w:hAnsi="Times New Roman" w:cs="Times New Roman"/>
                <w:sz w:val="24"/>
              </w:rPr>
              <w:t>стков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6001D" w:rsidRPr="007A47E4" w:rsidTr="00317667"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4"/>
              </w:numPr>
              <w:spacing w:after="0" w:line="240" w:lineRule="auto"/>
              <w:ind w:left="792" w:hanging="43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Финансовая по</w:t>
            </w:r>
            <w:r w:rsidRPr="007A47E4">
              <w:rPr>
                <w:rFonts w:ascii="Times New Roman" w:hAnsi="Times New Roman" w:cs="Times New Roman"/>
                <w:sz w:val="24"/>
              </w:rPr>
              <w:t>д</w:t>
            </w:r>
            <w:r w:rsidRPr="007A47E4">
              <w:rPr>
                <w:rFonts w:ascii="Times New Roman" w:hAnsi="Times New Roman" w:cs="Times New Roman"/>
                <w:sz w:val="24"/>
              </w:rPr>
              <w:t xml:space="preserve">держка 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Предоставление льгот по налогам и сборам </w:t>
            </w:r>
          </w:p>
        </w:tc>
      </w:tr>
      <w:tr w:rsidR="00A6001D" w:rsidRPr="007A47E4" w:rsidTr="00317667">
        <w:trPr>
          <w:trHeight w:val="1"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Обеспечение дост</w:t>
            </w:r>
            <w:r w:rsidRPr="007A47E4">
              <w:rPr>
                <w:rFonts w:ascii="Times New Roman" w:hAnsi="Times New Roman" w:cs="Times New Roman"/>
                <w:sz w:val="24"/>
              </w:rPr>
              <w:t>у</w:t>
            </w:r>
            <w:r w:rsidRPr="007A47E4">
              <w:rPr>
                <w:rFonts w:ascii="Times New Roman" w:hAnsi="Times New Roman" w:cs="Times New Roman"/>
                <w:sz w:val="24"/>
              </w:rPr>
              <w:t>па к ресурсам и рынку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spacing w:before="100" w:after="100"/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 xml:space="preserve">При постройке </w:t>
            </w:r>
            <w:proofErr w:type="spellStart"/>
            <w:r w:rsidRPr="007A47E4">
              <w:rPr>
                <w:rFonts w:ascii="Times New Roman" w:hAnsi="Times New Roman" w:cs="Times New Roman"/>
                <w:sz w:val="24"/>
              </w:rPr>
              <w:t>глэмпинга</w:t>
            </w:r>
            <w:proofErr w:type="spellEnd"/>
            <w:r w:rsidRPr="007A47E4">
              <w:rPr>
                <w:rFonts w:ascii="Times New Roman" w:hAnsi="Times New Roman" w:cs="Times New Roman"/>
                <w:sz w:val="24"/>
              </w:rPr>
              <w:t xml:space="preserve"> туристическая проходимость составит 500-1000 человек в месяц, что реально для т</w:t>
            </w:r>
            <w:r w:rsidRPr="007A47E4">
              <w:rPr>
                <w:rFonts w:ascii="Times New Roman" w:hAnsi="Times New Roman" w:cs="Times New Roman"/>
                <w:sz w:val="24"/>
              </w:rPr>
              <w:t>у</w:t>
            </w:r>
            <w:r w:rsidRPr="007A47E4">
              <w:rPr>
                <w:rFonts w:ascii="Times New Roman" w:hAnsi="Times New Roman" w:cs="Times New Roman"/>
                <w:sz w:val="24"/>
              </w:rPr>
              <w:t>ристической отрасли Новобурасского района.</w:t>
            </w:r>
          </w:p>
        </w:tc>
      </w:tr>
      <w:tr w:rsidR="00A6001D" w:rsidRPr="007A47E4" w:rsidTr="00317667">
        <w:trPr>
          <w:trHeight w:val="1"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Подготовка кадров, социальная инфр</w:t>
            </w:r>
            <w:r w:rsidRPr="007A47E4">
              <w:rPr>
                <w:rFonts w:ascii="Times New Roman" w:hAnsi="Times New Roman" w:cs="Times New Roman"/>
                <w:sz w:val="24"/>
              </w:rPr>
              <w:t>а</w:t>
            </w:r>
            <w:r w:rsidRPr="007A47E4">
              <w:rPr>
                <w:rFonts w:ascii="Times New Roman" w:hAnsi="Times New Roman" w:cs="Times New Roman"/>
                <w:sz w:val="24"/>
              </w:rPr>
              <w:t>структура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Инфраструктура в селе Лох: ФАП, школа, детский сад, магазины.</w:t>
            </w:r>
          </w:p>
        </w:tc>
      </w:tr>
      <w:tr w:rsidR="00A6001D" w:rsidRPr="007A47E4" w:rsidTr="00317667">
        <w:trPr>
          <w:trHeight w:val="1"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A6001D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  <w:r w:rsidRPr="007A47E4">
              <w:rPr>
                <w:rFonts w:ascii="Times New Roman" w:hAnsi="Times New Roman" w:cs="Times New Roman"/>
                <w:sz w:val="24"/>
              </w:rPr>
              <w:t>Иные меры по</w:t>
            </w:r>
            <w:r w:rsidRPr="007A47E4">
              <w:rPr>
                <w:rFonts w:ascii="Times New Roman" w:hAnsi="Times New Roman" w:cs="Times New Roman"/>
                <w:sz w:val="24"/>
              </w:rPr>
              <w:t>д</w:t>
            </w:r>
            <w:r w:rsidRPr="007A47E4">
              <w:rPr>
                <w:rFonts w:ascii="Times New Roman" w:hAnsi="Times New Roman" w:cs="Times New Roman"/>
                <w:sz w:val="24"/>
              </w:rPr>
              <w:t>держки</w:t>
            </w:r>
          </w:p>
        </w:tc>
        <w:tc>
          <w:tcPr>
            <w:tcW w:w="59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6001D" w:rsidRPr="007A47E4" w:rsidRDefault="00A6001D" w:rsidP="003176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следующем году планируется привлечение </w:t>
            </w:r>
            <w:proofErr w:type="spellStart"/>
            <w:r w:rsidRPr="007A47E4">
              <w:rPr>
                <w:rFonts w:ascii="Times New Roman" w:eastAsia="Calibri" w:hAnsi="Times New Roman" w:cs="Times New Roman"/>
                <w:sz w:val="24"/>
                <w:szCs w:val="24"/>
              </w:rPr>
              <w:t>грантовых</w:t>
            </w:r>
            <w:proofErr w:type="spellEnd"/>
            <w:r w:rsidRPr="007A4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</w:t>
            </w:r>
            <w:proofErr w:type="gramStart"/>
            <w:r w:rsidRPr="007A47E4">
              <w:rPr>
                <w:rFonts w:ascii="Times New Roman" w:eastAsia="Calibri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7A47E4">
              <w:rPr>
                <w:rFonts w:ascii="Times New Roman" w:eastAsia="Calibri" w:hAnsi="Times New Roman" w:cs="Times New Roman"/>
                <w:sz w:val="24"/>
                <w:szCs w:val="24"/>
              </w:rPr>
              <w:t>азмере 4 млн. руб.</w:t>
            </w:r>
          </w:p>
          <w:p w:rsidR="00A6001D" w:rsidRPr="007A47E4" w:rsidRDefault="00A6001D" w:rsidP="00317667">
            <w:pPr>
              <w:rPr>
                <w:rFonts w:ascii="Times New Roman" w:hAnsi="Times New Roman" w:cs="Times New Roman"/>
              </w:rPr>
            </w:pPr>
          </w:p>
        </w:tc>
      </w:tr>
    </w:tbl>
    <w:p w:rsidR="00A6001D" w:rsidRPr="007A47E4" w:rsidRDefault="00A6001D" w:rsidP="00A6001D">
      <w:pPr>
        <w:rPr>
          <w:rFonts w:ascii="Times New Roman" w:hAnsi="Times New Roman" w:cs="Times New Roman"/>
          <w:sz w:val="24"/>
        </w:rPr>
      </w:pPr>
    </w:p>
    <w:p w:rsidR="00A6001D" w:rsidRPr="007A47E4" w:rsidRDefault="00A6001D" w:rsidP="00A6001D">
      <w:pPr>
        <w:ind w:firstLine="510"/>
        <w:rPr>
          <w:rFonts w:ascii="Times New Roman" w:hAnsi="Times New Roman" w:cs="Times New Roman"/>
          <w:color w:val="FF0000"/>
          <w:sz w:val="28"/>
          <w:szCs w:val="28"/>
        </w:rPr>
      </w:pPr>
    </w:p>
    <w:p w:rsidR="008F6CC9" w:rsidRPr="007A47E4" w:rsidRDefault="008F6CC9" w:rsidP="008F6CC9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7E4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A6001D" w:rsidRPr="007A47E4" w:rsidRDefault="008F6CC9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5E40C4" w:rsidRPr="007A47E4">
        <w:rPr>
          <w:rFonts w:ascii="Times New Roman" w:hAnsi="Times New Roman" w:cs="Times New Roman"/>
          <w:sz w:val="28"/>
          <w:szCs w:val="28"/>
        </w:rPr>
        <w:t xml:space="preserve">а </w:t>
      </w:r>
      <w:r w:rsidRPr="007A47E4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A6001D" w:rsidRPr="007A47E4">
        <w:rPr>
          <w:rFonts w:ascii="Times New Roman" w:hAnsi="Times New Roman" w:cs="Times New Roman"/>
          <w:sz w:val="28"/>
          <w:szCs w:val="28"/>
        </w:rPr>
        <w:t>, техническое задание считать соответствующим туристским потребностям.</w:t>
      </w:r>
    </w:p>
    <w:p w:rsidR="008F6CC9" w:rsidRPr="007A47E4" w:rsidRDefault="00A6001D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 xml:space="preserve">2. Рассмотреть </w:t>
      </w:r>
      <w:r w:rsidR="007A47E4" w:rsidRPr="007A47E4"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7A47E4">
        <w:rPr>
          <w:rFonts w:ascii="Times New Roman" w:hAnsi="Times New Roman" w:cs="Times New Roman"/>
          <w:sz w:val="28"/>
          <w:szCs w:val="28"/>
        </w:rPr>
        <w:t>вопрос</w:t>
      </w:r>
      <w:r w:rsidR="007A47E4" w:rsidRPr="007A47E4">
        <w:rPr>
          <w:rFonts w:ascii="Times New Roman" w:hAnsi="Times New Roman" w:cs="Times New Roman"/>
          <w:sz w:val="28"/>
          <w:szCs w:val="28"/>
        </w:rPr>
        <w:t xml:space="preserve"> на стадии начала строительства.</w:t>
      </w:r>
      <w:r w:rsidRPr="007A47E4">
        <w:rPr>
          <w:rFonts w:ascii="Times New Roman" w:hAnsi="Times New Roman" w:cs="Times New Roman"/>
          <w:sz w:val="28"/>
          <w:szCs w:val="28"/>
        </w:rPr>
        <w:t xml:space="preserve"> </w:t>
      </w:r>
      <w:r w:rsidR="008F6CC9" w:rsidRPr="007A47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CC9" w:rsidRPr="007A47E4" w:rsidRDefault="008F6CC9" w:rsidP="008F6CC9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>Секретарю Совета по инвестициям Быковой  Е.Г.:</w:t>
      </w:r>
    </w:p>
    <w:p w:rsidR="008F6CC9" w:rsidRPr="007A47E4" w:rsidRDefault="008F6CC9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>На очередных заседаниях Совета по инвестициям при главе района  информировать членов Совета о выполнении ранее принятых решений Совета.</w:t>
      </w:r>
    </w:p>
    <w:p w:rsidR="008F6CC9" w:rsidRPr="007A47E4" w:rsidRDefault="008F6CC9" w:rsidP="008F6CC9">
      <w:pPr>
        <w:ind w:left="142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7A47E4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8F6CC9" w:rsidRPr="007A47E4" w:rsidRDefault="008F6CC9" w:rsidP="008F6CC9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F6CC9" w:rsidRPr="007A47E4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7E4">
        <w:rPr>
          <w:rFonts w:ascii="Times New Roman" w:hAnsi="Times New Roman" w:cs="Times New Roman"/>
          <w:sz w:val="28"/>
          <w:szCs w:val="28"/>
        </w:rPr>
        <w:t>Секретарь Совета по инвестициям                              Е.Г.Быкова</w:t>
      </w:r>
    </w:p>
    <w:p w:rsidR="008F6CC9" w:rsidRPr="007A47E4" w:rsidRDefault="008F6CC9" w:rsidP="008F6CC9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2D23F3" w:rsidRPr="007A47E4" w:rsidRDefault="002D23F3">
      <w:pPr>
        <w:rPr>
          <w:rFonts w:ascii="Times New Roman" w:hAnsi="Times New Roman" w:cs="Times New Roman"/>
          <w:sz w:val="28"/>
          <w:szCs w:val="28"/>
        </w:rPr>
      </w:pPr>
    </w:p>
    <w:sectPr w:rsidR="002D23F3" w:rsidRPr="007A47E4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149"/>
    <w:multiLevelType w:val="hybridMultilevel"/>
    <w:tmpl w:val="EEA0191E"/>
    <w:lvl w:ilvl="0" w:tplc="F63C15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A1455F"/>
    <w:multiLevelType w:val="multilevel"/>
    <w:tmpl w:val="397235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17F4C"/>
    <w:multiLevelType w:val="multilevel"/>
    <w:tmpl w:val="A0D8EB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6B15D5"/>
    <w:multiLevelType w:val="multilevel"/>
    <w:tmpl w:val="9D9E3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5226BC"/>
    <w:multiLevelType w:val="multilevel"/>
    <w:tmpl w:val="51EA0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216081"/>
    <w:multiLevelType w:val="multilevel"/>
    <w:tmpl w:val="1DF820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62579A"/>
    <w:multiLevelType w:val="multilevel"/>
    <w:tmpl w:val="E5325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624371"/>
    <w:multiLevelType w:val="multilevel"/>
    <w:tmpl w:val="052604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0D7BAF"/>
    <w:multiLevelType w:val="multilevel"/>
    <w:tmpl w:val="8AE870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B57D72"/>
    <w:multiLevelType w:val="multilevel"/>
    <w:tmpl w:val="B32643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63775E"/>
    <w:multiLevelType w:val="multilevel"/>
    <w:tmpl w:val="688C3F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0B36F8"/>
    <w:multiLevelType w:val="multilevel"/>
    <w:tmpl w:val="086689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CF29FB"/>
    <w:multiLevelType w:val="multilevel"/>
    <w:tmpl w:val="5CDA6D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2C2026"/>
    <w:multiLevelType w:val="multilevel"/>
    <w:tmpl w:val="FE605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A15318"/>
    <w:multiLevelType w:val="multilevel"/>
    <w:tmpl w:val="FABEF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840666"/>
    <w:multiLevelType w:val="multilevel"/>
    <w:tmpl w:val="418A9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ED239E"/>
    <w:multiLevelType w:val="multilevel"/>
    <w:tmpl w:val="54CA3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8"/>
  </w:num>
  <w:num w:numId="5">
    <w:abstractNumId w:val="12"/>
  </w:num>
  <w:num w:numId="6">
    <w:abstractNumId w:val="16"/>
  </w:num>
  <w:num w:numId="7">
    <w:abstractNumId w:val="4"/>
  </w:num>
  <w:num w:numId="8">
    <w:abstractNumId w:val="5"/>
  </w:num>
  <w:num w:numId="9">
    <w:abstractNumId w:val="15"/>
  </w:num>
  <w:num w:numId="10">
    <w:abstractNumId w:val="9"/>
  </w:num>
  <w:num w:numId="11">
    <w:abstractNumId w:val="11"/>
  </w:num>
  <w:num w:numId="12">
    <w:abstractNumId w:val="6"/>
  </w:num>
  <w:num w:numId="13">
    <w:abstractNumId w:val="13"/>
  </w:num>
  <w:num w:numId="14">
    <w:abstractNumId w:val="7"/>
  </w:num>
  <w:num w:numId="15">
    <w:abstractNumId w:val="3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CC9"/>
    <w:rsid w:val="000179E0"/>
    <w:rsid w:val="0006480E"/>
    <w:rsid w:val="00104CEB"/>
    <w:rsid w:val="001D58B5"/>
    <w:rsid w:val="00232F7A"/>
    <w:rsid w:val="002402CA"/>
    <w:rsid w:val="00287805"/>
    <w:rsid w:val="002D23F3"/>
    <w:rsid w:val="00317F17"/>
    <w:rsid w:val="003376BF"/>
    <w:rsid w:val="00433454"/>
    <w:rsid w:val="004A77E7"/>
    <w:rsid w:val="004D3B16"/>
    <w:rsid w:val="00540BD1"/>
    <w:rsid w:val="005E40C4"/>
    <w:rsid w:val="006E6042"/>
    <w:rsid w:val="0070241E"/>
    <w:rsid w:val="007A47E4"/>
    <w:rsid w:val="007E161B"/>
    <w:rsid w:val="007F0572"/>
    <w:rsid w:val="008B7D34"/>
    <w:rsid w:val="008D3B97"/>
    <w:rsid w:val="008F6CC9"/>
    <w:rsid w:val="009023D6"/>
    <w:rsid w:val="00981D26"/>
    <w:rsid w:val="00A6001D"/>
    <w:rsid w:val="00AC5023"/>
    <w:rsid w:val="00B603EA"/>
    <w:rsid w:val="00B83B75"/>
    <w:rsid w:val="00C94538"/>
    <w:rsid w:val="00CB0EB6"/>
    <w:rsid w:val="00DF0510"/>
    <w:rsid w:val="00E675D5"/>
    <w:rsid w:val="00EE7F13"/>
    <w:rsid w:val="00F4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6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D3B97"/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No Spacing"/>
    <w:uiPriority w:val="1"/>
    <w:qFormat/>
    <w:rsid w:val="008D3B97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nformat">
    <w:name w:val="ConsPlusNonformat"/>
    <w:rsid w:val="008D3B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8D3B97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8D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qFormat/>
    <w:rsid w:val="008D3B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rsid w:val="008D3B97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Droid Sans Devanagari"/>
      <w:kern w:val="3"/>
      <w:sz w:val="24"/>
      <w:szCs w:val="24"/>
      <w:lang w:eastAsia="zh-CN" w:bidi="hi-IN"/>
    </w:rPr>
  </w:style>
  <w:style w:type="paragraph" w:customStyle="1" w:styleId="Default">
    <w:name w:val="Default"/>
    <w:rsid w:val="00540B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ss">
    <w:name w:val="no_rss"/>
    <w:basedOn w:val="a0"/>
    <w:rsid w:val="00540BD1"/>
  </w:style>
  <w:style w:type="paragraph" w:styleId="a7">
    <w:name w:val="Plain Text"/>
    <w:basedOn w:val="a"/>
    <w:link w:val="a8"/>
    <w:rsid w:val="00540BD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540BD1"/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540BD1"/>
    <w:pPr>
      <w:ind w:left="720"/>
      <w:contextualSpacing/>
    </w:pPr>
  </w:style>
  <w:style w:type="character" w:customStyle="1" w:styleId="articlename">
    <w:name w:val="articlename"/>
    <w:basedOn w:val="a0"/>
    <w:rsid w:val="002402CA"/>
  </w:style>
  <w:style w:type="paragraph" w:customStyle="1" w:styleId="western">
    <w:name w:val="western"/>
    <w:basedOn w:val="a"/>
    <w:rsid w:val="00240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1D81-903A-4B2D-A5F0-047E79F8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2022-08-16T07:36:00Z</dcterms:created>
  <dcterms:modified xsi:type="dcterms:W3CDTF">2023-07-04T11:41:00Z</dcterms:modified>
</cp:coreProperties>
</file>